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8D" w:rsidRDefault="00D0648D" w:rsidP="00D0648D">
      <w:pPr>
        <w:ind w:firstLine="0"/>
        <w:jc w:val="center"/>
        <w:rPr>
          <w:b/>
          <w:color w:val="000000"/>
          <w:sz w:val="26"/>
          <w:szCs w:val="26"/>
          <w:lang w:val="x-none" w:eastAsia="x-none"/>
        </w:rPr>
      </w:pPr>
      <w:r>
        <w:rPr>
          <w:b/>
          <w:color w:val="000000"/>
          <w:sz w:val="26"/>
          <w:szCs w:val="26"/>
          <w:lang w:val="x-none" w:eastAsia="x-none"/>
        </w:rPr>
        <w:t xml:space="preserve">МИНИСТЕРСТВО НАУКИ И ВЫСШЕГО ОБРАЗОВАНИЯ </w:t>
      </w:r>
    </w:p>
    <w:p w:rsidR="00D0648D" w:rsidRDefault="00D0648D" w:rsidP="00D0648D">
      <w:pPr>
        <w:ind w:firstLine="0"/>
        <w:jc w:val="center"/>
        <w:rPr>
          <w:b/>
          <w:color w:val="000000"/>
          <w:sz w:val="26"/>
          <w:szCs w:val="26"/>
          <w:lang w:val="x-none" w:eastAsia="x-none"/>
        </w:rPr>
      </w:pPr>
      <w:r>
        <w:rPr>
          <w:b/>
          <w:color w:val="000000"/>
          <w:sz w:val="26"/>
          <w:szCs w:val="26"/>
          <w:lang w:val="x-none" w:eastAsia="x-none"/>
        </w:rPr>
        <w:t>РОССИЙСКОЙ ФЕДЕРАЦИИ</w:t>
      </w:r>
    </w:p>
    <w:p w:rsidR="00D0648D" w:rsidRDefault="00D0648D" w:rsidP="00D0648D">
      <w:pPr>
        <w:ind w:firstLine="0"/>
        <w:jc w:val="center"/>
        <w:rPr>
          <w:b/>
          <w:color w:val="000000"/>
          <w:sz w:val="26"/>
          <w:szCs w:val="26"/>
          <w:lang w:val="x-none" w:eastAsia="x-none"/>
        </w:rPr>
      </w:pPr>
    </w:p>
    <w:p w:rsidR="00D0648D" w:rsidRDefault="00D0648D" w:rsidP="00D0648D">
      <w:pPr>
        <w:ind w:firstLine="0"/>
        <w:jc w:val="center"/>
        <w:rPr>
          <w:b/>
          <w:color w:val="000000"/>
          <w:sz w:val="26"/>
          <w:szCs w:val="26"/>
          <w:lang w:val="x-none" w:eastAsia="x-none"/>
        </w:rPr>
      </w:pPr>
      <w:r>
        <w:rPr>
          <w:b/>
          <w:color w:val="000000"/>
          <w:sz w:val="26"/>
          <w:szCs w:val="26"/>
          <w:lang w:val="x-none" w:eastAsia="x-none"/>
        </w:rPr>
        <w:t>ФЕДЕРАЛЬНОЕ ГОСУДАРСТВЕННОЕ БЮДЖЕТНОЕ ОБРАЗОВАТЕЛЬНОЕ УЧРЕЖДЕНИЕ ВЫСШЕГО ОБРАЗОВАНИЯ</w:t>
      </w:r>
    </w:p>
    <w:p w:rsidR="00D0648D" w:rsidRDefault="00D0648D" w:rsidP="00D0648D">
      <w:pPr>
        <w:ind w:firstLine="0"/>
        <w:jc w:val="center"/>
        <w:rPr>
          <w:b/>
          <w:color w:val="000000"/>
          <w:sz w:val="26"/>
          <w:szCs w:val="26"/>
          <w:lang w:val="x-none" w:eastAsia="x-none"/>
        </w:rPr>
      </w:pPr>
      <w:r>
        <w:rPr>
          <w:b/>
          <w:color w:val="000000"/>
          <w:sz w:val="26"/>
          <w:szCs w:val="26"/>
          <w:lang w:val="x-none" w:eastAsia="x-none"/>
        </w:rPr>
        <w:t>«РЯЗАНСКИЙ ГОСУДАРСТВЕННЫЙ РАДИОТЕХНИЧЕСКИЙ УНИВЕРСИТЕТ ИМЕНИ В.Ф. УТКИНА»</w:t>
      </w:r>
    </w:p>
    <w:p w:rsidR="00D0648D" w:rsidRDefault="00D0648D" w:rsidP="00D0648D">
      <w:pPr>
        <w:ind w:firstLine="0"/>
        <w:jc w:val="center"/>
        <w:rPr>
          <w:b/>
          <w:color w:val="000000"/>
          <w:sz w:val="26"/>
          <w:szCs w:val="26"/>
          <w:lang w:eastAsia="x-none"/>
        </w:rPr>
      </w:pPr>
    </w:p>
    <w:p w:rsidR="00D0648D" w:rsidRDefault="00D0648D" w:rsidP="00D0648D">
      <w:pPr>
        <w:ind w:firstLine="0"/>
        <w:jc w:val="center"/>
        <w:rPr>
          <w:sz w:val="28"/>
          <w:szCs w:val="28"/>
        </w:rPr>
      </w:pPr>
      <w:r>
        <w:rPr>
          <w:sz w:val="28"/>
          <w:szCs w:val="28"/>
        </w:rPr>
        <w:t>Кафедра «Вычислительная и прикладная математика»</w:t>
      </w:r>
    </w:p>
    <w:p w:rsidR="00D0648D" w:rsidRPr="00D0648D" w:rsidRDefault="00D0648D" w:rsidP="00D0648D">
      <w:pPr>
        <w:autoSpaceDE w:val="0"/>
        <w:spacing w:line="360" w:lineRule="auto"/>
        <w:ind w:firstLine="0"/>
        <w:jc w:val="center"/>
        <w:rPr>
          <w:rFonts w:eastAsia="TimesNewRomanPSMT"/>
          <w:b/>
          <w:sz w:val="28"/>
          <w:szCs w:val="28"/>
        </w:rPr>
      </w:pPr>
    </w:p>
    <w:p w:rsidR="00D0648D" w:rsidRPr="00D0648D" w:rsidRDefault="00D0648D" w:rsidP="00D0648D">
      <w:pPr>
        <w:autoSpaceDE w:val="0"/>
        <w:spacing w:line="360" w:lineRule="auto"/>
        <w:ind w:firstLine="0"/>
        <w:jc w:val="center"/>
        <w:rPr>
          <w:rFonts w:eastAsia="TimesNewRomanPSMT"/>
          <w:b/>
          <w:sz w:val="28"/>
          <w:szCs w:val="28"/>
        </w:rPr>
      </w:pPr>
    </w:p>
    <w:p w:rsidR="00D0648D" w:rsidRPr="00D0648D" w:rsidRDefault="00D0648D" w:rsidP="00D0648D">
      <w:pPr>
        <w:autoSpaceDE w:val="0"/>
        <w:spacing w:line="360" w:lineRule="auto"/>
        <w:ind w:firstLine="0"/>
        <w:jc w:val="center"/>
        <w:rPr>
          <w:rFonts w:eastAsia="TimesNewRomanPSMT"/>
          <w:b/>
          <w:sz w:val="28"/>
          <w:szCs w:val="28"/>
        </w:rPr>
      </w:pPr>
    </w:p>
    <w:p w:rsidR="00D0648D" w:rsidRPr="00D0648D" w:rsidRDefault="00D0648D" w:rsidP="00D0648D">
      <w:pPr>
        <w:autoSpaceDE w:val="0"/>
        <w:spacing w:line="360" w:lineRule="auto"/>
        <w:ind w:firstLine="0"/>
        <w:jc w:val="center"/>
        <w:rPr>
          <w:rFonts w:eastAsia="TimesNewRomanPSMT"/>
          <w:b/>
          <w:sz w:val="28"/>
          <w:szCs w:val="28"/>
        </w:rPr>
      </w:pPr>
    </w:p>
    <w:p w:rsidR="00D0648D" w:rsidRPr="00A22703" w:rsidRDefault="00D0648D" w:rsidP="00D0648D">
      <w:pPr>
        <w:suppressAutoHyphens/>
        <w:autoSpaceDE w:val="0"/>
        <w:spacing w:after="5"/>
        <w:ind w:firstLine="0"/>
        <w:jc w:val="center"/>
        <w:rPr>
          <w:b/>
          <w:color w:val="000000"/>
          <w:sz w:val="28"/>
          <w:szCs w:val="28"/>
          <w:lang w:eastAsia="en-US"/>
        </w:rPr>
      </w:pPr>
      <w:r w:rsidRPr="00A22703">
        <w:rPr>
          <w:b/>
          <w:bCs/>
          <w:color w:val="000000"/>
          <w:sz w:val="28"/>
          <w:szCs w:val="28"/>
        </w:rPr>
        <w:t xml:space="preserve">МЕТОДИЧЕСКИЕ МАТЕРИАЛЫ ПО ДИСЦИПЛИНЕ </w:t>
      </w:r>
    </w:p>
    <w:p w:rsidR="00D0648D" w:rsidRDefault="00D0648D" w:rsidP="00D0648D">
      <w:pPr>
        <w:autoSpaceDE w:val="0"/>
        <w:spacing w:line="360" w:lineRule="auto"/>
        <w:ind w:firstLine="0"/>
        <w:jc w:val="center"/>
        <w:rPr>
          <w:rFonts w:eastAsia="TimesNewRomanPSMT"/>
          <w:b/>
          <w:sz w:val="28"/>
          <w:szCs w:val="28"/>
        </w:rPr>
      </w:pPr>
      <w:r>
        <w:rPr>
          <w:rFonts w:eastAsia="TimesNewRomanPSMT"/>
          <w:b/>
          <w:sz w:val="28"/>
          <w:szCs w:val="28"/>
        </w:rPr>
        <w:t>«Архитектура вычислительных систем»</w:t>
      </w:r>
    </w:p>
    <w:p w:rsidR="00D0648D" w:rsidRPr="006E4FC8" w:rsidRDefault="00D0648D" w:rsidP="00D0648D">
      <w:pPr>
        <w:spacing w:line="360" w:lineRule="auto"/>
        <w:ind w:firstLine="0"/>
        <w:jc w:val="center"/>
        <w:rPr>
          <w:rFonts w:eastAsia="TimesNewRomanPSMT"/>
          <w:sz w:val="28"/>
          <w:szCs w:val="28"/>
        </w:rPr>
      </w:pPr>
    </w:p>
    <w:p w:rsidR="00D0648D" w:rsidRPr="006E4FC8" w:rsidRDefault="00D0648D" w:rsidP="00D0648D">
      <w:pPr>
        <w:spacing w:line="360" w:lineRule="auto"/>
        <w:ind w:firstLine="0"/>
        <w:jc w:val="center"/>
        <w:rPr>
          <w:rFonts w:eastAsia="TimesNewRomanPSMT"/>
          <w:sz w:val="28"/>
          <w:szCs w:val="28"/>
        </w:rPr>
      </w:pPr>
      <w:r w:rsidRPr="006E4FC8">
        <w:rPr>
          <w:rFonts w:eastAsia="TimesNewRomanPSMT"/>
          <w:sz w:val="28"/>
          <w:szCs w:val="28"/>
        </w:rPr>
        <w:t xml:space="preserve">Направление подготовки </w:t>
      </w:r>
    </w:p>
    <w:p w:rsidR="00D0648D" w:rsidRPr="006E4FC8" w:rsidRDefault="00D0648D" w:rsidP="00D0648D">
      <w:pPr>
        <w:spacing w:line="360" w:lineRule="auto"/>
        <w:ind w:firstLine="0"/>
        <w:jc w:val="center"/>
        <w:rPr>
          <w:sz w:val="28"/>
          <w:szCs w:val="28"/>
        </w:rPr>
      </w:pPr>
      <w:r>
        <w:rPr>
          <w:sz w:val="28"/>
          <w:szCs w:val="28"/>
        </w:rPr>
        <w:t>09.03.0</w:t>
      </w:r>
      <w:r w:rsidRPr="00D0648D">
        <w:rPr>
          <w:sz w:val="28"/>
          <w:szCs w:val="28"/>
        </w:rPr>
        <w:t>3</w:t>
      </w:r>
      <w:r w:rsidRPr="006E4FC8">
        <w:rPr>
          <w:sz w:val="28"/>
          <w:szCs w:val="28"/>
        </w:rPr>
        <w:t xml:space="preserve"> «</w:t>
      </w:r>
      <w:r w:rsidRPr="001C647F">
        <w:rPr>
          <w:sz w:val="28"/>
          <w:szCs w:val="28"/>
        </w:rPr>
        <w:t>Прикладная информатика</w:t>
      </w:r>
      <w:r w:rsidRPr="006E4FC8">
        <w:rPr>
          <w:sz w:val="28"/>
          <w:szCs w:val="28"/>
        </w:rPr>
        <w:t>»</w:t>
      </w:r>
    </w:p>
    <w:p w:rsidR="00D0648D" w:rsidRPr="006E4FC8" w:rsidRDefault="00D0648D" w:rsidP="00D0648D">
      <w:pPr>
        <w:spacing w:line="360" w:lineRule="auto"/>
        <w:ind w:firstLine="0"/>
        <w:jc w:val="center"/>
        <w:rPr>
          <w:sz w:val="28"/>
          <w:szCs w:val="28"/>
        </w:rPr>
      </w:pPr>
    </w:p>
    <w:p w:rsidR="00D0648D" w:rsidRPr="006E4FC8" w:rsidRDefault="00D0648D" w:rsidP="00D0648D">
      <w:pPr>
        <w:spacing w:line="360" w:lineRule="auto"/>
        <w:ind w:firstLine="0"/>
        <w:jc w:val="center"/>
        <w:rPr>
          <w:sz w:val="28"/>
          <w:szCs w:val="28"/>
        </w:rPr>
      </w:pPr>
      <w:r w:rsidRPr="006E4FC8">
        <w:rPr>
          <w:sz w:val="28"/>
          <w:szCs w:val="28"/>
        </w:rPr>
        <w:t>Направленность (профиль) подготовки</w:t>
      </w:r>
    </w:p>
    <w:p w:rsidR="00D0648D" w:rsidRDefault="00D0648D" w:rsidP="00D0648D">
      <w:pPr>
        <w:autoSpaceDE w:val="0"/>
        <w:spacing w:line="360" w:lineRule="auto"/>
        <w:ind w:firstLine="0"/>
        <w:jc w:val="center"/>
        <w:rPr>
          <w:sz w:val="28"/>
          <w:szCs w:val="28"/>
        </w:rPr>
      </w:pPr>
      <w:r w:rsidRPr="001C647F">
        <w:rPr>
          <w:sz w:val="28"/>
          <w:szCs w:val="28"/>
        </w:rPr>
        <w:t>«Прикладная информатика»</w:t>
      </w:r>
    </w:p>
    <w:p w:rsidR="00D0648D" w:rsidRPr="006E4FC8" w:rsidRDefault="00D0648D" w:rsidP="00D0648D">
      <w:pPr>
        <w:autoSpaceDE w:val="0"/>
        <w:spacing w:line="360" w:lineRule="auto"/>
        <w:ind w:firstLine="0"/>
        <w:jc w:val="center"/>
        <w:rPr>
          <w:rFonts w:eastAsia="TimesNewRomanPSMT"/>
          <w:sz w:val="28"/>
          <w:szCs w:val="28"/>
        </w:rPr>
      </w:pPr>
    </w:p>
    <w:p w:rsidR="00D0648D" w:rsidRPr="006E4FC8" w:rsidRDefault="00D0648D" w:rsidP="00D0648D">
      <w:pPr>
        <w:autoSpaceDE w:val="0"/>
        <w:spacing w:line="360" w:lineRule="auto"/>
        <w:ind w:firstLine="0"/>
        <w:jc w:val="center"/>
        <w:rPr>
          <w:rFonts w:eastAsia="TimesNewRomanPSMT"/>
          <w:sz w:val="28"/>
          <w:szCs w:val="28"/>
        </w:rPr>
      </w:pPr>
      <w:r w:rsidRPr="006E4FC8">
        <w:rPr>
          <w:rFonts w:eastAsia="TimesNewRomanPSMT"/>
          <w:sz w:val="28"/>
          <w:szCs w:val="28"/>
        </w:rPr>
        <w:t xml:space="preserve">Уровень подготовки – </w:t>
      </w:r>
      <w:proofErr w:type="spellStart"/>
      <w:r>
        <w:rPr>
          <w:rFonts w:eastAsia="TimesNewRomanPSMT"/>
          <w:sz w:val="28"/>
          <w:szCs w:val="28"/>
        </w:rPr>
        <w:t>бакалавриат</w:t>
      </w:r>
      <w:proofErr w:type="spellEnd"/>
      <w:r w:rsidRPr="006E696F">
        <w:rPr>
          <w:rFonts w:eastAsia="TimesNewRomanPSMT"/>
          <w:sz w:val="28"/>
          <w:szCs w:val="28"/>
        </w:rPr>
        <w:cr/>
      </w:r>
    </w:p>
    <w:p w:rsidR="00D0648D" w:rsidRPr="006E4FC8" w:rsidRDefault="00D0648D" w:rsidP="00D0648D">
      <w:pPr>
        <w:autoSpaceDE w:val="0"/>
        <w:spacing w:line="360" w:lineRule="auto"/>
        <w:ind w:firstLine="0"/>
        <w:jc w:val="center"/>
        <w:rPr>
          <w:rFonts w:eastAsia="TimesNewRomanPSMT"/>
          <w:sz w:val="28"/>
          <w:szCs w:val="28"/>
        </w:rPr>
      </w:pPr>
    </w:p>
    <w:p w:rsidR="00D0648D" w:rsidRPr="006E4FC8" w:rsidRDefault="00D0648D" w:rsidP="00D0648D">
      <w:pPr>
        <w:autoSpaceDE w:val="0"/>
        <w:spacing w:line="360" w:lineRule="auto"/>
        <w:ind w:firstLine="0"/>
        <w:jc w:val="center"/>
        <w:rPr>
          <w:rFonts w:eastAsia="TimesNewRomanPSMT"/>
          <w:sz w:val="28"/>
          <w:szCs w:val="28"/>
        </w:rPr>
      </w:pPr>
      <w:r w:rsidRPr="006E4FC8">
        <w:rPr>
          <w:rFonts w:eastAsia="TimesNewRomanPSMT"/>
          <w:sz w:val="28"/>
          <w:szCs w:val="28"/>
        </w:rPr>
        <w:t xml:space="preserve">Квалификация выпускника – </w:t>
      </w:r>
      <w:r>
        <w:rPr>
          <w:rFonts w:eastAsia="TimesNewRomanPSMT"/>
          <w:sz w:val="28"/>
          <w:szCs w:val="28"/>
        </w:rPr>
        <w:t>бакалавр</w:t>
      </w:r>
      <w:r w:rsidRPr="006E696F">
        <w:rPr>
          <w:rFonts w:eastAsia="TimesNewRomanPSMT"/>
          <w:sz w:val="28"/>
          <w:szCs w:val="28"/>
        </w:rPr>
        <w:cr/>
      </w:r>
    </w:p>
    <w:p w:rsidR="00D0648D" w:rsidRPr="006E4FC8" w:rsidRDefault="00D0648D" w:rsidP="00D0648D">
      <w:pPr>
        <w:ind w:firstLine="0"/>
        <w:jc w:val="center"/>
        <w:rPr>
          <w:rFonts w:eastAsia="TimesNewRomanPSMT"/>
          <w:sz w:val="28"/>
          <w:szCs w:val="28"/>
        </w:rPr>
      </w:pPr>
      <w:r w:rsidRPr="006E4FC8">
        <w:rPr>
          <w:rFonts w:eastAsia="TimesNewRomanPSMT"/>
          <w:sz w:val="28"/>
          <w:szCs w:val="28"/>
        </w:rPr>
        <w:t>Форма обучения – очная</w:t>
      </w:r>
      <w:r>
        <w:rPr>
          <w:rFonts w:eastAsia="TimesNewRomanPSMT"/>
          <w:sz w:val="28"/>
          <w:szCs w:val="28"/>
        </w:rPr>
        <w:t>, заочная</w:t>
      </w:r>
    </w:p>
    <w:p w:rsidR="00D0648D" w:rsidRPr="006E4FC8" w:rsidRDefault="00D0648D" w:rsidP="00D0648D">
      <w:pPr>
        <w:ind w:firstLine="0"/>
        <w:jc w:val="center"/>
        <w:rPr>
          <w:rFonts w:eastAsia="TimesNewRomanPSMT"/>
          <w:sz w:val="28"/>
          <w:szCs w:val="28"/>
        </w:rPr>
      </w:pPr>
    </w:p>
    <w:p w:rsidR="00D0648D" w:rsidRDefault="00D0648D" w:rsidP="00D0648D">
      <w:pPr>
        <w:ind w:firstLine="0"/>
        <w:jc w:val="center"/>
        <w:rPr>
          <w:rFonts w:eastAsia="TimesNewRomanPSMT"/>
          <w:sz w:val="28"/>
          <w:szCs w:val="28"/>
        </w:rPr>
      </w:pPr>
    </w:p>
    <w:p w:rsidR="00D0648D" w:rsidRDefault="00D0648D" w:rsidP="00D0648D">
      <w:pPr>
        <w:ind w:firstLine="0"/>
        <w:jc w:val="center"/>
        <w:rPr>
          <w:rFonts w:eastAsia="TimesNewRomanPSMT"/>
          <w:sz w:val="28"/>
          <w:szCs w:val="28"/>
        </w:rPr>
      </w:pPr>
    </w:p>
    <w:p w:rsidR="00D0648D" w:rsidRDefault="00D0648D" w:rsidP="00D0648D">
      <w:pPr>
        <w:ind w:firstLine="0"/>
        <w:jc w:val="center"/>
        <w:rPr>
          <w:rFonts w:eastAsia="TimesNewRomanPSMT"/>
          <w:sz w:val="28"/>
          <w:szCs w:val="28"/>
        </w:rPr>
      </w:pPr>
    </w:p>
    <w:p w:rsidR="00D0648D" w:rsidRPr="003874E7" w:rsidRDefault="00D0648D" w:rsidP="00D0648D">
      <w:pPr>
        <w:ind w:firstLine="0"/>
        <w:jc w:val="center"/>
        <w:rPr>
          <w:rFonts w:eastAsia="TimesNewRomanPSMT"/>
          <w:sz w:val="28"/>
          <w:szCs w:val="28"/>
        </w:rPr>
      </w:pPr>
    </w:p>
    <w:p w:rsidR="00162132" w:rsidRPr="00162132" w:rsidRDefault="00D0648D" w:rsidP="00D0648D">
      <w:pPr>
        <w:ind w:firstLine="0"/>
        <w:jc w:val="center"/>
        <w:rPr>
          <w:rFonts w:cs="Times New Roman"/>
          <w:kern w:val="1"/>
          <w:szCs w:val="28"/>
        </w:rPr>
      </w:pPr>
      <w:r>
        <w:rPr>
          <w:rFonts w:eastAsia="TimesNewRomanPSMT"/>
          <w:sz w:val="28"/>
          <w:szCs w:val="28"/>
        </w:rPr>
        <w:t>Рязань</w:t>
      </w:r>
    </w:p>
    <w:p w:rsidR="00162132" w:rsidRPr="00162132" w:rsidRDefault="00162132" w:rsidP="00162132">
      <w:pPr>
        <w:pStyle w:val="20"/>
        <w:keepNext/>
        <w:keepLines/>
        <w:numPr>
          <w:ilvl w:val="0"/>
          <w:numId w:val="1"/>
        </w:numPr>
        <w:shd w:val="clear" w:color="auto" w:fill="auto"/>
        <w:tabs>
          <w:tab w:val="left" w:pos="284"/>
        </w:tabs>
        <w:spacing w:before="0" w:after="0" w:line="240" w:lineRule="auto"/>
        <w:ind w:firstLine="0"/>
        <w:jc w:val="center"/>
        <w:rPr>
          <w:rFonts w:ascii="Times New Roman" w:hAnsi="Times New Roman" w:cs="Times New Roman"/>
          <w:sz w:val="22"/>
          <w:szCs w:val="22"/>
        </w:rPr>
      </w:pPr>
      <w:r w:rsidRPr="00162132">
        <w:rPr>
          <w:rFonts w:ascii="Times New Roman" w:hAnsi="Times New Roman" w:cs="Times New Roman"/>
          <w:kern w:val="1"/>
          <w:szCs w:val="28"/>
        </w:rPr>
        <w:br w:type="page"/>
      </w:r>
      <w:r w:rsidRPr="00162132">
        <w:rPr>
          <w:rFonts w:ascii="Times New Roman" w:hAnsi="Times New Roman" w:cs="Times New Roman"/>
          <w:sz w:val="22"/>
          <w:szCs w:val="22"/>
        </w:rPr>
        <w:lastRenderedPageBreak/>
        <w:t xml:space="preserve">МЕТОДИЧЕСКИЕ </w:t>
      </w:r>
      <w:r w:rsidR="002B0CCB">
        <w:rPr>
          <w:rFonts w:ascii="Times New Roman" w:hAnsi="Times New Roman" w:cs="Times New Roman"/>
          <w:sz w:val="22"/>
          <w:szCs w:val="22"/>
        </w:rPr>
        <w:t xml:space="preserve">УКАЗАНИЯ К </w:t>
      </w:r>
      <w:r w:rsidR="0085333B">
        <w:rPr>
          <w:rFonts w:ascii="Times New Roman" w:hAnsi="Times New Roman" w:cs="Times New Roman"/>
          <w:sz w:val="22"/>
          <w:szCs w:val="22"/>
        </w:rPr>
        <w:t xml:space="preserve">ПРАКТИЧЕСКИМ </w:t>
      </w:r>
      <w:r w:rsidR="002B0CCB">
        <w:rPr>
          <w:rFonts w:ascii="Times New Roman" w:hAnsi="Times New Roman" w:cs="Times New Roman"/>
          <w:sz w:val="22"/>
          <w:szCs w:val="22"/>
        </w:rPr>
        <w:t>РАБОТАМ</w:t>
      </w:r>
    </w:p>
    <w:p w:rsidR="00D0648D" w:rsidRDefault="00D0648D" w:rsidP="00D0648D">
      <w:pPr>
        <w:autoSpaceDE w:val="0"/>
        <w:ind w:firstLine="567"/>
        <w:rPr>
          <w:sz w:val="24"/>
          <w:szCs w:val="24"/>
        </w:rPr>
      </w:pPr>
    </w:p>
    <w:p w:rsidR="00D0648D" w:rsidRPr="00E3320A" w:rsidRDefault="00D0648D" w:rsidP="00D0648D">
      <w:pPr>
        <w:autoSpaceDE w:val="0"/>
        <w:ind w:firstLine="567"/>
        <w:rPr>
          <w:sz w:val="24"/>
          <w:szCs w:val="24"/>
        </w:rPr>
      </w:pPr>
      <w:bookmarkStart w:id="0" w:name="_GoBack"/>
      <w:bookmarkEnd w:id="0"/>
      <w:r w:rsidRPr="00E3320A">
        <w:rPr>
          <w:sz w:val="24"/>
          <w:szCs w:val="24"/>
        </w:rPr>
        <w:t>Перечень работ</w:t>
      </w:r>
      <w:r>
        <w:rPr>
          <w:sz w:val="24"/>
          <w:szCs w:val="24"/>
        </w:rPr>
        <w:t xml:space="preserve"> по дисциплине «Архитектура вычи</w:t>
      </w:r>
      <w:r>
        <w:rPr>
          <w:sz w:val="24"/>
          <w:szCs w:val="24"/>
        </w:rPr>
        <w:t>с</w:t>
      </w:r>
      <w:r>
        <w:rPr>
          <w:sz w:val="24"/>
          <w:szCs w:val="24"/>
        </w:rPr>
        <w:t>лительных систем».</w:t>
      </w:r>
    </w:p>
    <w:p w:rsidR="00D0648D" w:rsidRDefault="00D0648D" w:rsidP="00D0648D">
      <w:pPr>
        <w:widowControl w:val="0"/>
        <w:numPr>
          <w:ilvl w:val="0"/>
          <w:numId w:val="2"/>
        </w:numPr>
        <w:autoSpaceDE w:val="0"/>
        <w:ind w:left="1287" w:firstLine="0"/>
        <w:rPr>
          <w:sz w:val="24"/>
          <w:szCs w:val="24"/>
        </w:rPr>
      </w:pPr>
      <w:r w:rsidRPr="009928C5">
        <w:rPr>
          <w:sz w:val="24"/>
          <w:szCs w:val="24"/>
        </w:rPr>
        <w:t>Операции с массивами чисел</w:t>
      </w:r>
    </w:p>
    <w:p w:rsidR="00D0648D" w:rsidRDefault="00D0648D" w:rsidP="00D0648D">
      <w:pPr>
        <w:widowControl w:val="0"/>
        <w:numPr>
          <w:ilvl w:val="0"/>
          <w:numId w:val="2"/>
        </w:numPr>
        <w:autoSpaceDE w:val="0"/>
        <w:ind w:left="1287" w:firstLine="0"/>
        <w:rPr>
          <w:sz w:val="24"/>
          <w:szCs w:val="24"/>
        </w:rPr>
      </w:pPr>
      <w:r w:rsidRPr="009928C5">
        <w:rPr>
          <w:sz w:val="24"/>
          <w:szCs w:val="24"/>
        </w:rPr>
        <w:t>Инструкции Ассемблера i80x86 в языках верхнего уровня</w:t>
      </w:r>
    </w:p>
    <w:p w:rsidR="00D0648D" w:rsidRDefault="00D0648D" w:rsidP="00D0648D">
      <w:pPr>
        <w:widowControl w:val="0"/>
        <w:numPr>
          <w:ilvl w:val="0"/>
          <w:numId w:val="2"/>
        </w:numPr>
        <w:autoSpaceDE w:val="0"/>
        <w:ind w:left="1287" w:firstLine="0"/>
        <w:rPr>
          <w:sz w:val="24"/>
          <w:szCs w:val="24"/>
        </w:rPr>
      </w:pPr>
      <w:r w:rsidRPr="009928C5">
        <w:rPr>
          <w:sz w:val="24"/>
          <w:szCs w:val="24"/>
        </w:rPr>
        <w:t>Инструкции ветвления i80x86 в языках верхнего уровня</w:t>
      </w:r>
    </w:p>
    <w:p w:rsidR="00D0648D" w:rsidRDefault="00D0648D" w:rsidP="00D0648D">
      <w:pPr>
        <w:widowControl w:val="0"/>
        <w:numPr>
          <w:ilvl w:val="0"/>
          <w:numId w:val="2"/>
        </w:numPr>
        <w:autoSpaceDE w:val="0"/>
        <w:ind w:left="1287" w:firstLine="0"/>
        <w:rPr>
          <w:sz w:val="24"/>
          <w:szCs w:val="24"/>
        </w:rPr>
      </w:pPr>
      <w:r w:rsidRPr="009928C5">
        <w:rPr>
          <w:sz w:val="24"/>
          <w:szCs w:val="24"/>
        </w:rPr>
        <w:t>Операции над массивами (Ассемблер i80x86</w:t>
      </w:r>
      <w:proofErr w:type="gramStart"/>
      <w:r w:rsidRPr="009928C5">
        <w:rPr>
          <w:sz w:val="24"/>
          <w:szCs w:val="24"/>
        </w:rPr>
        <w:t>+С</w:t>
      </w:r>
      <w:proofErr w:type="gramEnd"/>
      <w:r w:rsidRPr="009928C5">
        <w:rPr>
          <w:sz w:val="24"/>
          <w:szCs w:val="24"/>
        </w:rPr>
        <w:t>++)</w:t>
      </w:r>
    </w:p>
    <w:p w:rsidR="00D0648D" w:rsidRDefault="00D0648D" w:rsidP="00D0648D">
      <w:pPr>
        <w:widowControl w:val="0"/>
        <w:numPr>
          <w:ilvl w:val="0"/>
          <w:numId w:val="2"/>
        </w:numPr>
        <w:autoSpaceDE w:val="0"/>
        <w:ind w:left="1287" w:firstLine="0"/>
        <w:rPr>
          <w:sz w:val="24"/>
          <w:szCs w:val="24"/>
        </w:rPr>
      </w:pPr>
      <w:r w:rsidRPr="009928C5">
        <w:rPr>
          <w:sz w:val="24"/>
          <w:szCs w:val="24"/>
        </w:rPr>
        <w:t>Данные в дополнительном двоичном коде</w:t>
      </w:r>
    </w:p>
    <w:p w:rsidR="00D0648D" w:rsidRDefault="00D0648D" w:rsidP="00D0648D">
      <w:pPr>
        <w:widowControl w:val="0"/>
        <w:numPr>
          <w:ilvl w:val="0"/>
          <w:numId w:val="2"/>
        </w:numPr>
        <w:autoSpaceDE w:val="0"/>
        <w:ind w:left="1287" w:firstLine="0"/>
        <w:rPr>
          <w:sz w:val="24"/>
          <w:szCs w:val="24"/>
        </w:rPr>
      </w:pPr>
      <w:r w:rsidRPr="009928C5">
        <w:rPr>
          <w:sz w:val="24"/>
          <w:szCs w:val="24"/>
        </w:rPr>
        <w:t>Решение арифметической задачи ассемблерным кодом</w:t>
      </w:r>
    </w:p>
    <w:p w:rsidR="00D0648D" w:rsidRDefault="00D0648D" w:rsidP="00D0648D">
      <w:pPr>
        <w:widowControl w:val="0"/>
        <w:numPr>
          <w:ilvl w:val="0"/>
          <w:numId w:val="2"/>
        </w:numPr>
        <w:autoSpaceDE w:val="0"/>
        <w:ind w:left="1287" w:firstLine="0"/>
        <w:rPr>
          <w:sz w:val="24"/>
          <w:szCs w:val="24"/>
        </w:rPr>
      </w:pPr>
      <w:r w:rsidRPr="009928C5">
        <w:rPr>
          <w:sz w:val="24"/>
          <w:szCs w:val="24"/>
        </w:rPr>
        <w:t>Ассемблер i80x86 и операции над массивами</w:t>
      </w:r>
    </w:p>
    <w:p w:rsidR="00D0648D" w:rsidRDefault="00D0648D" w:rsidP="00D0648D">
      <w:pPr>
        <w:widowControl w:val="0"/>
        <w:numPr>
          <w:ilvl w:val="0"/>
          <w:numId w:val="2"/>
        </w:numPr>
        <w:autoSpaceDE w:val="0"/>
        <w:ind w:left="1287" w:firstLine="0"/>
        <w:rPr>
          <w:sz w:val="24"/>
          <w:szCs w:val="24"/>
        </w:rPr>
      </w:pPr>
      <w:r w:rsidRPr="009928C5">
        <w:rPr>
          <w:sz w:val="24"/>
          <w:szCs w:val="24"/>
        </w:rPr>
        <w:t>Моделирование работы логических схем</w:t>
      </w:r>
    </w:p>
    <w:p w:rsidR="00D0648D" w:rsidRDefault="00D0648D" w:rsidP="00D0648D">
      <w:pPr>
        <w:widowControl w:val="0"/>
        <w:numPr>
          <w:ilvl w:val="0"/>
          <w:numId w:val="2"/>
        </w:numPr>
        <w:autoSpaceDE w:val="0"/>
        <w:ind w:left="1287" w:firstLine="0"/>
        <w:rPr>
          <w:sz w:val="24"/>
          <w:szCs w:val="24"/>
        </w:rPr>
      </w:pPr>
      <w:r w:rsidRPr="009928C5">
        <w:rPr>
          <w:sz w:val="24"/>
          <w:szCs w:val="24"/>
        </w:rPr>
        <w:t>Формат данных с плавающей точкой</w:t>
      </w:r>
    </w:p>
    <w:p w:rsidR="00D0648D" w:rsidRDefault="00D0648D" w:rsidP="00D0648D">
      <w:pPr>
        <w:widowControl w:val="0"/>
        <w:numPr>
          <w:ilvl w:val="0"/>
          <w:numId w:val="2"/>
        </w:numPr>
        <w:autoSpaceDE w:val="0"/>
        <w:ind w:left="1287" w:firstLine="0"/>
        <w:rPr>
          <w:sz w:val="24"/>
          <w:szCs w:val="24"/>
        </w:rPr>
      </w:pPr>
      <w:r w:rsidRPr="009928C5">
        <w:rPr>
          <w:sz w:val="24"/>
          <w:szCs w:val="24"/>
        </w:rPr>
        <w:t>Арифметика FPU</w:t>
      </w:r>
    </w:p>
    <w:p w:rsidR="00D0648D" w:rsidRPr="009928C5" w:rsidRDefault="00D0648D" w:rsidP="00D0648D">
      <w:pPr>
        <w:widowControl w:val="0"/>
        <w:numPr>
          <w:ilvl w:val="0"/>
          <w:numId w:val="2"/>
        </w:numPr>
        <w:autoSpaceDE w:val="0"/>
        <w:ind w:left="1287" w:firstLine="0"/>
        <w:rPr>
          <w:sz w:val="24"/>
          <w:szCs w:val="24"/>
        </w:rPr>
      </w:pPr>
      <w:r w:rsidRPr="009928C5">
        <w:rPr>
          <w:sz w:val="24"/>
          <w:szCs w:val="24"/>
        </w:rPr>
        <w:t>Функциональные операции FPU</w:t>
      </w:r>
    </w:p>
    <w:p w:rsidR="00D0648D" w:rsidRDefault="00D0648D" w:rsidP="00D0648D">
      <w:pPr>
        <w:autoSpaceDE w:val="0"/>
        <w:rPr>
          <w:sz w:val="24"/>
          <w:szCs w:val="24"/>
        </w:rPr>
      </w:pPr>
      <w:r w:rsidRPr="00165E75">
        <w:rPr>
          <w:sz w:val="24"/>
          <w:szCs w:val="24"/>
        </w:rPr>
        <w:t>Методические указания к лабораторным работам по дисциплине «</w:t>
      </w:r>
      <w:r>
        <w:rPr>
          <w:sz w:val="24"/>
          <w:szCs w:val="24"/>
        </w:rPr>
        <w:t>Архитектура в</w:t>
      </w:r>
      <w:r>
        <w:rPr>
          <w:sz w:val="24"/>
          <w:szCs w:val="24"/>
        </w:rPr>
        <w:t>ы</w:t>
      </w:r>
      <w:r>
        <w:rPr>
          <w:sz w:val="24"/>
          <w:szCs w:val="24"/>
        </w:rPr>
        <w:t>числительных систем</w:t>
      </w:r>
      <w:r w:rsidRPr="00165E75">
        <w:rPr>
          <w:sz w:val="24"/>
          <w:szCs w:val="24"/>
        </w:rPr>
        <w:t>» с перечнем тем лабораторных работ, литературы для изучения и индивид</w:t>
      </w:r>
      <w:r w:rsidRPr="00165E75">
        <w:rPr>
          <w:sz w:val="24"/>
          <w:szCs w:val="24"/>
        </w:rPr>
        <w:t>у</w:t>
      </w:r>
      <w:r w:rsidRPr="00165E75">
        <w:rPr>
          <w:sz w:val="24"/>
          <w:szCs w:val="24"/>
        </w:rPr>
        <w:t xml:space="preserve">альных заданий представлены </w:t>
      </w:r>
      <w:r w:rsidRPr="009928C5">
        <w:rPr>
          <w:sz w:val="24"/>
          <w:szCs w:val="24"/>
        </w:rPr>
        <w:t>в издании РГРТУ</w:t>
      </w:r>
      <w:r>
        <w:rPr>
          <w:sz w:val="24"/>
          <w:szCs w:val="24"/>
        </w:rPr>
        <w:t>:</w:t>
      </w:r>
    </w:p>
    <w:p w:rsidR="00D0648D" w:rsidRPr="00165E75" w:rsidRDefault="00D0648D" w:rsidP="00D0648D">
      <w:pPr>
        <w:autoSpaceDE w:val="0"/>
        <w:rPr>
          <w:sz w:val="24"/>
          <w:szCs w:val="24"/>
        </w:rPr>
      </w:pPr>
      <w:r w:rsidRPr="009928C5">
        <w:rPr>
          <w:sz w:val="24"/>
          <w:szCs w:val="24"/>
        </w:rPr>
        <w:t>Архитектура вычислительных систем: методические указания к</w:t>
      </w:r>
      <w:r>
        <w:rPr>
          <w:sz w:val="24"/>
          <w:szCs w:val="24"/>
        </w:rPr>
        <w:t xml:space="preserve"> </w:t>
      </w:r>
      <w:r w:rsidRPr="009928C5">
        <w:rPr>
          <w:sz w:val="24"/>
          <w:szCs w:val="24"/>
        </w:rPr>
        <w:t>лабораторным р</w:t>
      </w:r>
      <w:r w:rsidRPr="009928C5">
        <w:rPr>
          <w:sz w:val="24"/>
          <w:szCs w:val="24"/>
        </w:rPr>
        <w:t>а</w:t>
      </w:r>
      <w:r w:rsidRPr="009928C5">
        <w:rPr>
          <w:sz w:val="24"/>
          <w:szCs w:val="24"/>
        </w:rPr>
        <w:t xml:space="preserve">ботам и практическим занятиям / </w:t>
      </w:r>
      <w:proofErr w:type="spellStart"/>
      <w:r w:rsidRPr="009928C5">
        <w:rPr>
          <w:sz w:val="24"/>
          <w:szCs w:val="24"/>
        </w:rPr>
        <w:t>Рязан</w:t>
      </w:r>
      <w:proofErr w:type="spellEnd"/>
      <w:r w:rsidRPr="009928C5">
        <w:rPr>
          <w:sz w:val="24"/>
          <w:szCs w:val="24"/>
        </w:rPr>
        <w:t xml:space="preserve">. гос. </w:t>
      </w:r>
      <w:proofErr w:type="spellStart"/>
      <w:r w:rsidRPr="009928C5">
        <w:rPr>
          <w:sz w:val="24"/>
          <w:szCs w:val="24"/>
        </w:rPr>
        <w:t>Радиотехн</w:t>
      </w:r>
      <w:proofErr w:type="spellEnd"/>
      <w:r w:rsidRPr="009928C5">
        <w:rPr>
          <w:sz w:val="24"/>
          <w:szCs w:val="24"/>
        </w:rPr>
        <w:t>. ун-т</w:t>
      </w:r>
      <w:proofErr w:type="gramStart"/>
      <w:r w:rsidRPr="009928C5">
        <w:rPr>
          <w:sz w:val="24"/>
          <w:szCs w:val="24"/>
        </w:rPr>
        <w:t>.</w:t>
      </w:r>
      <w:proofErr w:type="gramEnd"/>
      <w:r w:rsidRPr="009928C5">
        <w:rPr>
          <w:sz w:val="24"/>
          <w:szCs w:val="24"/>
        </w:rPr>
        <w:t xml:space="preserve"> </w:t>
      </w:r>
      <w:proofErr w:type="gramStart"/>
      <w:r w:rsidRPr="009928C5">
        <w:rPr>
          <w:sz w:val="24"/>
          <w:szCs w:val="24"/>
        </w:rPr>
        <w:t>и</w:t>
      </w:r>
      <w:proofErr w:type="gramEnd"/>
      <w:r w:rsidRPr="009928C5">
        <w:rPr>
          <w:sz w:val="24"/>
          <w:szCs w:val="24"/>
        </w:rPr>
        <w:t xml:space="preserve">м. </w:t>
      </w:r>
      <w:proofErr w:type="spellStart"/>
      <w:r w:rsidRPr="009928C5">
        <w:rPr>
          <w:sz w:val="24"/>
          <w:szCs w:val="24"/>
        </w:rPr>
        <w:t>В.Ф.Уткина</w:t>
      </w:r>
      <w:proofErr w:type="spellEnd"/>
      <w:r w:rsidRPr="009928C5">
        <w:rPr>
          <w:sz w:val="24"/>
          <w:szCs w:val="24"/>
        </w:rPr>
        <w:t>; Сост.: А.Г. Шевяков. Рязань, 2020. 55 с.</w:t>
      </w:r>
      <w:r>
        <w:rPr>
          <w:sz w:val="24"/>
          <w:szCs w:val="24"/>
        </w:rPr>
        <w:t xml:space="preserve"> (№5852</w:t>
      </w:r>
      <w:r w:rsidRPr="009928C5">
        <w:rPr>
          <w:sz w:val="24"/>
          <w:szCs w:val="24"/>
        </w:rPr>
        <w:t>).</w:t>
      </w:r>
    </w:p>
    <w:p w:rsidR="00315BBF" w:rsidRPr="00315BBF" w:rsidRDefault="00315BBF" w:rsidP="008B0BCA">
      <w:pPr>
        <w:spacing w:before="120"/>
        <w:jc w:val="center"/>
        <w:outlineLvl w:val="0"/>
        <w:rPr>
          <w:rStyle w:val="docdata"/>
          <w:rFonts w:cs="Times New Roman"/>
          <w:b/>
          <w:color w:val="000000"/>
          <w:szCs w:val="22"/>
        </w:rPr>
      </w:pPr>
      <w:r w:rsidRPr="00315BBF">
        <w:rPr>
          <w:rStyle w:val="docdata"/>
          <w:rFonts w:cs="Times New Roman"/>
          <w:b/>
          <w:color w:val="000000"/>
          <w:szCs w:val="22"/>
        </w:rPr>
        <w:t>Методическая литература</w:t>
      </w:r>
    </w:p>
    <w:tbl>
      <w:tblPr>
        <w:tblW w:w="0" w:type="auto"/>
        <w:tblCellSpacing w:w="0" w:type="dxa"/>
        <w:tblCellMar>
          <w:left w:w="0" w:type="dxa"/>
          <w:right w:w="0" w:type="dxa"/>
        </w:tblCellMar>
        <w:tblLook w:val="04A0" w:firstRow="1" w:lastRow="0" w:firstColumn="1" w:lastColumn="0" w:noHBand="0" w:noVBand="1"/>
      </w:tblPr>
      <w:tblGrid>
        <w:gridCol w:w="674"/>
        <w:gridCol w:w="1864"/>
        <w:gridCol w:w="4839"/>
        <w:gridCol w:w="1422"/>
        <w:gridCol w:w="1281"/>
      </w:tblGrid>
      <w:tr w:rsidR="00D849AD" w:rsidRPr="00D0648D" w:rsidTr="00D0648D">
        <w:trPr>
          <w:trHeight w:val="694"/>
          <w:tblHeader/>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D0648D" w:rsidRDefault="00D849AD" w:rsidP="00D849AD">
            <w:pPr>
              <w:ind w:firstLine="0"/>
              <w:jc w:val="center"/>
              <w:rPr>
                <w:rFonts w:cs="Times New Roman"/>
                <w:b/>
                <w:sz w:val="24"/>
                <w:szCs w:val="24"/>
              </w:rPr>
            </w:pPr>
            <w:r w:rsidRPr="00D0648D">
              <w:rPr>
                <w:rFonts w:cs="Times New Roman"/>
                <w:b/>
                <w:color w:val="000000"/>
                <w:sz w:val="19"/>
                <w:szCs w:val="19"/>
              </w:rPr>
              <w:t>№</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D0648D" w:rsidRDefault="00D849AD" w:rsidP="00D849AD">
            <w:pPr>
              <w:ind w:firstLine="0"/>
              <w:jc w:val="center"/>
              <w:rPr>
                <w:rFonts w:cs="Times New Roman"/>
                <w:b/>
                <w:sz w:val="24"/>
                <w:szCs w:val="24"/>
              </w:rPr>
            </w:pPr>
            <w:r w:rsidRPr="00D0648D">
              <w:rPr>
                <w:rFonts w:cs="Times New Roman"/>
                <w:b/>
                <w:color w:val="000000"/>
                <w:sz w:val="19"/>
                <w:szCs w:val="19"/>
              </w:rPr>
              <w:t>Авторы, составители</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D0648D" w:rsidRDefault="00D849AD" w:rsidP="00D849AD">
            <w:pPr>
              <w:ind w:firstLine="0"/>
              <w:jc w:val="center"/>
              <w:rPr>
                <w:rFonts w:cs="Times New Roman"/>
                <w:b/>
                <w:sz w:val="24"/>
                <w:szCs w:val="24"/>
              </w:rPr>
            </w:pPr>
            <w:r w:rsidRPr="00D0648D">
              <w:rPr>
                <w:rFonts w:cs="Times New Roman"/>
                <w:b/>
                <w:color w:val="000000"/>
                <w:sz w:val="19"/>
                <w:szCs w:val="19"/>
              </w:rPr>
              <w:t>Заглавие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D0648D" w:rsidRDefault="00D849AD" w:rsidP="00D849AD">
            <w:pPr>
              <w:ind w:firstLine="0"/>
              <w:jc w:val="center"/>
              <w:rPr>
                <w:rFonts w:cs="Times New Roman"/>
                <w:b/>
                <w:sz w:val="24"/>
                <w:szCs w:val="24"/>
              </w:rPr>
            </w:pPr>
            <w:r w:rsidRPr="00D0648D">
              <w:rPr>
                <w:rFonts w:cs="Times New Roman"/>
                <w:b/>
                <w:color w:val="000000"/>
                <w:sz w:val="19"/>
                <w:szCs w:val="19"/>
              </w:rPr>
              <w:t>Издательство, год</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D0648D" w:rsidRDefault="00D849AD" w:rsidP="00D849AD">
            <w:pPr>
              <w:ind w:firstLine="0"/>
              <w:jc w:val="center"/>
              <w:rPr>
                <w:rFonts w:cs="Times New Roman"/>
                <w:b/>
                <w:sz w:val="24"/>
                <w:szCs w:val="24"/>
              </w:rPr>
            </w:pPr>
            <w:r w:rsidRPr="00D0648D">
              <w:rPr>
                <w:rFonts w:cs="Times New Roman"/>
                <w:b/>
                <w:color w:val="000000"/>
                <w:sz w:val="19"/>
                <w:szCs w:val="19"/>
              </w:rPr>
              <w:t>Количество/</w:t>
            </w:r>
          </w:p>
          <w:p w:rsidR="00D849AD" w:rsidRPr="00D0648D" w:rsidRDefault="00D849AD" w:rsidP="00D849AD">
            <w:pPr>
              <w:ind w:firstLine="0"/>
              <w:jc w:val="center"/>
              <w:rPr>
                <w:rFonts w:cs="Times New Roman"/>
                <w:b/>
                <w:sz w:val="24"/>
                <w:szCs w:val="24"/>
              </w:rPr>
            </w:pPr>
            <w:r w:rsidRPr="00D0648D">
              <w:rPr>
                <w:rFonts w:cs="Times New Roman"/>
                <w:b/>
                <w:color w:val="000000"/>
                <w:sz w:val="19"/>
                <w:szCs w:val="19"/>
              </w:rPr>
              <w:t>название ЭБС</w:t>
            </w:r>
          </w:p>
        </w:tc>
      </w:tr>
      <w:tr w:rsidR="00254FC1" w:rsidRPr="00D0648D"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jc w:val="center"/>
              <w:rPr>
                <w:sz w:val="19"/>
                <w:szCs w:val="19"/>
                <w:lang w:val="en-US" w:eastAsia="en-US"/>
              </w:rPr>
            </w:pPr>
            <w:r>
              <w:rPr>
                <w:rFonts w:cs="Times New Roman"/>
                <w:color w:val="000000"/>
                <w:sz w:val="19"/>
                <w:szCs w:val="19"/>
              </w:rPr>
              <w:t>Л</w:t>
            </w:r>
            <w:proofErr w:type="gramStart"/>
            <w:r>
              <w:rPr>
                <w:rFonts w:cs="Times New Roman"/>
                <w:color w:val="000000"/>
                <w:sz w:val="19"/>
                <w:szCs w:val="19"/>
              </w:rPr>
              <w:t>1</w:t>
            </w:r>
            <w:proofErr w:type="gramEnd"/>
            <w:r>
              <w:rPr>
                <w:rFonts w:cs="Times New Roman"/>
                <w:color w:val="000000"/>
                <w:sz w:val="19"/>
                <w:szCs w:val="19"/>
              </w:rPr>
              <w:t>.1</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Pr="00254FC1" w:rsidRDefault="00254FC1" w:rsidP="003C3AC8">
            <w:pPr>
              <w:ind w:firstLine="0"/>
              <w:rPr>
                <w:sz w:val="19"/>
                <w:szCs w:val="19"/>
                <w:lang w:eastAsia="en-US"/>
              </w:rPr>
            </w:pPr>
            <w:proofErr w:type="spellStart"/>
            <w:r>
              <w:rPr>
                <w:rFonts w:cs="Times New Roman"/>
                <w:color w:val="000000"/>
                <w:sz w:val="19"/>
                <w:szCs w:val="19"/>
              </w:rPr>
              <w:t>Курносов</w:t>
            </w:r>
            <w:proofErr w:type="spellEnd"/>
            <w:r>
              <w:rPr>
                <w:rFonts w:cs="Times New Roman"/>
                <w:color w:val="000000"/>
                <w:sz w:val="19"/>
                <w:szCs w:val="19"/>
              </w:rPr>
              <w:t xml:space="preserve"> М. Г., Хорошевский В. Г., </w:t>
            </w:r>
            <w:proofErr w:type="spellStart"/>
            <w:r>
              <w:rPr>
                <w:rFonts w:cs="Times New Roman"/>
                <w:color w:val="000000"/>
                <w:sz w:val="19"/>
                <w:szCs w:val="19"/>
              </w:rPr>
              <w:t>Мамойленко</w:t>
            </w:r>
            <w:proofErr w:type="spellEnd"/>
            <w:r>
              <w:rPr>
                <w:rFonts w:cs="Times New Roman"/>
                <w:color w:val="000000"/>
                <w:sz w:val="19"/>
                <w:szCs w:val="19"/>
              </w:rPr>
              <w:t xml:space="preserve"> С. Н., Хорошевский В. Г.</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Pr="00254FC1" w:rsidRDefault="00254FC1" w:rsidP="003C3AC8">
            <w:pPr>
              <w:ind w:firstLine="0"/>
              <w:rPr>
                <w:sz w:val="19"/>
                <w:szCs w:val="19"/>
                <w:lang w:eastAsia="en-US"/>
              </w:rPr>
            </w:pPr>
            <w:r>
              <w:rPr>
                <w:rFonts w:cs="Times New Roman"/>
                <w:color w:val="000000"/>
                <w:sz w:val="19"/>
                <w:szCs w:val="19"/>
              </w:rPr>
              <w:t>Вычислительные методы, алгоритмы и аппаратурн</w:t>
            </w:r>
            <w:proofErr w:type="gramStart"/>
            <w:r>
              <w:rPr>
                <w:rFonts w:cs="Times New Roman"/>
                <w:color w:val="000000"/>
                <w:sz w:val="19"/>
                <w:szCs w:val="19"/>
              </w:rPr>
              <w:t>о-</w:t>
            </w:r>
            <w:proofErr w:type="gramEnd"/>
            <w:r>
              <w:rPr>
                <w:rFonts w:cs="Times New Roman"/>
                <w:color w:val="000000"/>
                <w:sz w:val="19"/>
                <w:szCs w:val="19"/>
              </w:rPr>
              <w:t xml:space="preserve"> программный инструментарий параллельного моделирования природных процессов</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Pr="00254FC1" w:rsidRDefault="00254FC1" w:rsidP="003C3AC8">
            <w:pPr>
              <w:ind w:firstLine="0"/>
              <w:rPr>
                <w:sz w:val="19"/>
                <w:szCs w:val="19"/>
                <w:lang w:eastAsia="en-US"/>
              </w:rPr>
            </w:pPr>
            <w:r>
              <w:rPr>
                <w:rFonts w:cs="Times New Roman"/>
                <w:color w:val="000000"/>
                <w:sz w:val="19"/>
                <w:szCs w:val="19"/>
              </w:rPr>
              <w:t>Новосибирск: Сибирское отделение РАН, 2012, 355 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rPr>
                <w:sz w:val="19"/>
                <w:szCs w:val="19"/>
                <w:lang w:val="en-US" w:eastAsia="en-US"/>
              </w:rPr>
            </w:pPr>
            <w:r w:rsidRPr="00254FC1">
              <w:rPr>
                <w:rFonts w:cs="Times New Roman"/>
                <w:color w:val="000000"/>
                <w:sz w:val="19"/>
                <w:szCs w:val="19"/>
                <w:lang w:val="en-US"/>
              </w:rPr>
              <w:t>978-5-7692- 1237-6, http://www.ipr bookshop.ru/1 5791.html</w:t>
            </w:r>
          </w:p>
        </w:tc>
      </w:tr>
      <w:tr w:rsidR="00254FC1" w:rsidRPr="00F14834"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jc w:val="center"/>
              <w:rPr>
                <w:sz w:val="19"/>
                <w:szCs w:val="19"/>
                <w:lang w:val="en-US" w:eastAsia="en-US"/>
              </w:rPr>
            </w:pPr>
            <w:r>
              <w:rPr>
                <w:rFonts w:cs="Times New Roman"/>
                <w:color w:val="000000"/>
                <w:sz w:val="19"/>
                <w:szCs w:val="19"/>
              </w:rPr>
              <w:t>Л</w:t>
            </w:r>
            <w:proofErr w:type="gramStart"/>
            <w:r>
              <w:rPr>
                <w:rFonts w:cs="Times New Roman"/>
                <w:color w:val="000000"/>
                <w:sz w:val="19"/>
                <w:szCs w:val="19"/>
              </w:rPr>
              <w:t>1</w:t>
            </w:r>
            <w:proofErr w:type="gramEnd"/>
            <w:r>
              <w:rPr>
                <w:rFonts w:cs="Times New Roman"/>
                <w:color w:val="000000"/>
                <w:sz w:val="19"/>
                <w:szCs w:val="19"/>
              </w:rPr>
              <w:t>.2</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Pr="00254FC1" w:rsidRDefault="00254FC1" w:rsidP="003C3AC8">
            <w:pPr>
              <w:ind w:firstLine="0"/>
              <w:rPr>
                <w:sz w:val="19"/>
                <w:szCs w:val="19"/>
                <w:lang w:eastAsia="en-US"/>
              </w:rPr>
            </w:pPr>
            <w:r>
              <w:rPr>
                <w:rFonts w:cs="Times New Roman"/>
                <w:color w:val="000000"/>
                <w:sz w:val="19"/>
                <w:szCs w:val="19"/>
              </w:rPr>
              <w:t xml:space="preserve">Баула В.Г., Васюкова Н.Д., </w:t>
            </w:r>
            <w:proofErr w:type="spellStart"/>
            <w:r>
              <w:rPr>
                <w:rFonts w:cs="Times New Roman"/>
                <w:color w:val="000000"/>
                <w:sz w:val="19"/>
                <w:szCs w:val="19"/>
              </w:rPr>
              <w:t>Тюляева</w:t>
            </w:r>
            <w:proofErr w:type="spellEnd"/>
            <w:r>
              <w:rPr>
                <w:rFonts w:cs="Times New Roman"/>
                <w:color w:val="000000"/>
                <w:sz w:val="19"/>
                <w:szCs w:val="19"/>
              </w:rPr>
              <w:t xml:space="preserve"> В.В., Уманец П.В.</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Pr="00254FC1" w:rsidRDefault="00254FC1" w:rsidP="003C3AC8">
            <w:pPr>
              <w:ind w:firstLine="0"/>
              <w:rPr>
                <w:sz w:val="19"/>
                <w:szCs w:val="19"/>
                <w:lang w:eastAsia="en-US"/>
              </w:rPr>
            </w:pPr>
            <w:r>
              <w:rPr>
                <w:rFonts w:cs="Times New Roman"/>
                <w:color w:val="000000"/>
                <w:sz w:val="19"/>
                <w:szCs w:val="19"/>
              </w:rPr>
              <w:t>Основы программирования и алгоритмические языки</w:t>
            </w:r>
            <w:proofErr w:type="gramStart"/>
            <w:r>
              <w:rPr>
                <w:rFonts w:cs="Times New Roman"/>
                <w:color w:val="000000"/>
                <w:sz w:val="19"/>
                <w:szCs w:val="19"/>
              </w:rPr>
              <w:t xml:space="preserve"> :</w:t>
            </w:r>
            <w:proofErr w:type="gramEnd"/>
            <w:r>
              <w:rPr>
                <w:rFonts w:cs="Times New Roman"/>
                <w:color w:val="000000"/>
                <w:sz w:val="19"/>
                <w:szCs w:val="19"/>
              </w:rPr>
              <w:t xml:space="preserve"> </w:t>
            </w:r>
            <w:proofErr w:type="spellStart"/>
            <w:r>
              <w:rPr>
                <w:rFonts w:cs="Times New Roman"/>
                <w:color w:val="000000"/>
                <w:sz w:val="19"/>
                <w:szCs w:val="19"/>
              </w:rPr>
              <w:t>Учеб</w:t>
            </w:r>
            <w:proofErr w:type="gramStart"/>
            <w:r>
              <w:rPr>
                <w:rFonts w:cs="Times New Roman"/>
                <w:color w:val="000000"/>
                <w:sz w:val="19"/>
                <w:szCs w:val="19"/>
              </w:rPr>
              <w:t>.п</w:t>
            </w:r>
            <w:proofErr w:type="gramEnd"/>
            <w:r>
              <w:rPr>
                <w:rFonts w:cs="Times New Roman"/>
                <w:color w:val="000000"/>
                <w:sz w:val="19"/>
                <w:szCs w:val="19"/>
              </w:rPr>
              <w:t>особие</w:t>
            </w:r>
            <w:proofErr w:type="spellEnd"/>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rPr>
                <w:sz w:val="19"/>
                <w:szCs w:val="19"/>
                <w:lang w:val="en-US" w:eastAsia="en-US"/>
              </w:rPr>
            </w:pPr>
            <w:r>
              <w:rPr>
                <w:rFonts w:cs="Times New Roman"/>
                <w:color w:val="000000"/>
                <w:sz w:val="19"/>
                <w:szCs w:val="19"/>
              </w:rPr>
              <w:t>М.:</w:t>
            </w:r>
            <w:proofErr w:type="spellStart"/>
            <w:r>
              <w:rPr>
                <w:rFonts w:cs="Times New Roman"/>
                <w:color w:val="000000"/>
                <w:sz w:val="19"/>
                <w:szCs w:val="19"/>
              </w:rPr>
              <w:t>Энергоатом</w:t>
            </w:r>
            <w:proofErr w:type="spellEnd"/>
            <w:r>
              <w:rPr>
                <w:rFonts w:cs="Times New Roman"/>
                <w:color w:val="000000"/>
                <w:sz w:val="19"/>
                <w:szCs w:val="19"/>
              </w:rPr>
              <w:t xml:space="preserve"> </w:t>
            </w:r>
            <w:proofErr w:type="spellStart"/>
            <w:r>
              <w:rPr>
                <w:rFonts w:cs="Times New Roman"/>
                <w:color w:val="000000"/>
                <w:sz w:val="19"/>
                <w:szCs w:val="19"/>
              </w:rPr>
              <w:t>издат</w:t>
            </w:r>
            <w:proofErr w:type="spellEnd"/>
            <w:r>
              <w:rPr>
                <w:rFonts w:cs="Times New Roman"/>
                <w:color w:val="000000"/>
                <w:sz w:val="19"/>
                <w:szCs w:val="19"/>
              </w:rPr>
              <w:t>, 1991, 400с.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rPr>
                <w:sz w:val="19"/>
                <w:szCs w:val="19"/>
                <w:lang w:val="en-US" w:eastAsia="en-US"/>
              </w:rPr>
            </w:pPr>
            <w:r>
              <w:rPr>
                <w:rFonts w:cs="Times New Roman"/>
                <w:color w:val="000000"/>
                <w:sz w:val="19"/>
                <w:szCs w:val="19"/>
              </w:rPr>
              <w:t>5-283-01522- Х, 1</w:t>
            </w:r>
          </w:p>
        </w:tc>
      </w:tr>
      <w:tr w:rsidR="00254FC1" w:rsidRPr="005F7735"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jc w:val="center"/>
              <w:rPr>
                <w:sz w:val="19"/>
                <w:szCs w:val="19"/>
                <w:lang w:val="en-US" w:eastAsia="en-US"/>
              </w:rPr>
            </w:pPr>
            <w:r>
              <w:rPr>
                <w:rFonts w:cs="Times New Roman"/>
                <w:color w:val="000000"/>
                <w:sz w:val="19"/>
                <w:szCs w:val="19"/>
              </w:rPr>
              <w:t>Л</w:t>
            </w:r>
            <w:proofErr w:type="gramStart"/>
            <w:r>
              <w:rPr>
                <w:rFonts w:cs="Times New Roman"/>
                <w:color w:val="000000"/>
                <w:sz w:val="19"/>
                <w:szCs w:val="19"/>
              </w:rPr>
              <w:t>1</w:t>
            </w:r>
            <w:proofErr w:type="gramEnd"/>
            <w:r>
              <w:rPr>
                <w:rFonts w:cs="Times New Roman"/>
                <w:color w:val="000000"/>
                <w:sz w:val="19"/>
                <w:szCs w:val="19"/>
              </w:rPr>
              <w:t>.3</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Pr="00254FC1" w:rsidRDefault="00254FC1" w:rsidP="003C3AC8">
            <w:pPr>
              <w:ind w:firstLine="0"/>
              <w:rPr>
                <w:sz w:val="19"/>
                <w:szCs w:val="19"/>
                <w:lang w:eastAsia="en-US"/>
              </w:rPr>
            </w:pPr>
            <w:r>
              <w:rPr>
                <w:rFonts w:cs="Times New Roman"/>
                <w:color w:val="000000"/>
                <w:sz w:val="19"/>
                <w:szCs w:val="19"/>
              </w:rPr>
              <w:t>Фролов А.В., Фролов Г.В.</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Pr="00254FC1" w:rsidRDefault="00254FC1" w:rsidP="003C3AC8">
            <w:pPr>
              <w:ind w:firstLine="0"/>
              <w:rPr>
                <w:sz w:val="19"/>
                <w:szCs w:val="19"/>
                <w:lang w:eastAsia="en-US"/>
              </w:rPr>
            </w:pPr>
            <w:r>
              <w:rPr>
                <w:rFonts w:cs="Times New Roman"/>
                <w:color w:val="000000"/>
                <w:sz w:val="19"/>
                <w:szCs w:val="19"/>
              </w:rPr>
              <w:t>Аппаратное обеспечение IBM PC:[В 2 ч.]</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rPr>
                <w:sz w:val="19"/>
                <w:szCs w:val="19"/>
                <w:lang w:val="en-US" w:eastAsia="en-US"/>
              </w:rPr>
            </w:pPr>
            <w:proofErr w:type="spellStart"/>
            <w:r>
              <w:rPr>
                <w:rFonts w:cs="Times New Roman"/>
                <w:color w:val="000000"/>
                <w:sz w:val="19"/>
                <w:szCs w:val="19"/>
              </w:rPr>
              <w:t>М.:Диало</w:t>
            </w:r>
            <w:proofErr w:type="gramStart"/>
            <w:r>
              <w:rPr>
                <w:rFonts w:cs="Times New Roman"/>
                <w:color w:val="000000"/>
                <w:sz w:val="19"/>
                <w:szCs w:val="19"/>
              </w:rPr>
              <w:t>г</w:t>
            </w:r>
            <w:proofErr w:type="spellEnd"/>
            <w:r>
              <w:rPr>
                <w:rFonts w:cs="Times New Roman"/>
                <w:color w:val="000000"/>
                <w:sz w:val="19"/>
                <w:szCs w:val="19"/>
              </w:rPr>
              <w:t>-</w:t>
            </w:r>
            <w:proofErr w:type="gramEnd"/>
            <w:r>
              <w:rPr>
                <w:rFonts w:cs="Times New Roman"/>
                <w:color w:val="000000"/>
                <w:sz w:val="19"/>
                <w:szCs w:val="19"/>
              </w:rPr>
              <w:t xml:space="preserve"> МИФИ, 1992, 208с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rPr>
                <w:sz w:val="19"/>
                <w:szCs w:val="19"/>
                <w:lang w:val="en-US" w:eastAsia="en-US"/>
              </w:rPr>
            </w:pPr>
            <w:r>
              <w:rPr>
                <w:rFonts w:cs="Times New Roman"/>
                <w:color w:val="000000"/>
                <w:sz w:val="19"/>
                <w:szCs w:val="19"/>
              </w:rPr>
              <w:t>5-86404-024- Х, 1</w:t>
            </w:r>
          </w:p>
        </w:tc>
      </w:tr>
      <w:tr w:rsidR="00254FC1" w:rsidRPr="005F7735"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jc w:val="center"/>
              <w:rPr>
                <w:sz w:val="19"/>
                <w:szCs w:val="19"/>
                <w:lang w:val="en-US" w:eastAsia="en-US"/>
              </w:rPr>
            </w:pPr>
            <w:r>
              <w:rPr>
                <w:rFonts w:cs="Times New Roman"/>
                <w:color w:val="000000"/>
                <w:sz w:val="19"/>
                <w:szCs w:val="19"/>
              </w:rPr>
              <w:t>Л</w:t>
            </w:r>
            <w:proofErr w:type="gramStart"/>
            <w:r>
              <w:rPr>
                <w:rFonts w:cs="Times New Roman"/>
                <w:color w:val="000000"/>
                <w:sz w:val="19"/>
                <w:szCs w:val="19"/>
              </w:rPr>
              <w:t>1</w:t>
            </w:r>
            <w:proofErr w:type="gramEnd"/>
            <w:r>
              <w:rPr>
                <w:rFonts w:cs="Times New Roman"/>
                <w:color w:val="000000"/>
                <w:sz w:val="19"/>
                <w:szCs w:val="19"/>
              </w:rPr>
              <w:t>.4</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Pr="00254FC1" w:rsidRDefault="00254FC1" w:rsidP="003C3AC8">
            <w:pPr>
              <w:ind w:firstLine="0"/>
              <w:rPr>
                <w:sz w:val="19"/>
                <w:szCs w:val="19"/>
                <w:lang w:eastAsia="en-US"/>
              </w:rPr>
            </w:pPr>
            <w:r>
              <w:rPr>
                <w:rFonts w:cs="Times New Roman"/>
                <w:color w:val="000000"/>
                <w:sz w:val="19"/>
                <w:szCs w:val="19"/>
              </w:rPr>
              <w:t>Фролов А.В., Фролов Г.В.</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Pr="00254FC1" w:rsidRDefault="00254FC1" w:rsidP="003C3AC8">
            <w:pPr>
              <w:ind w:firstLine="0"/>
              <w:rPr>
                <w:sz w:val="19"/>
                <w:szCs w:val="19"/>
                <w:lang w:eastAsia="en-US"/>
              </w:rPr>
            </w:pPr>
            <w:r>
              <w:rPr>
                <w:rFonts w:cs="Times New Roman"/>
                <w:color w:val="000000"/>
                <w:sz w:val="19"/>
                <w:szCs w:val="19"/>
              </w:rPr>
              <w:t>Аппаратное обеспечение IBM PC:[В 2 ч.]</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rPr>
                <w:sz w:val="19"/>
                <w:szCs w:val="19"/>
                <w:lang w:val="en-US" w:eastAsia="en-US"/>
              </w:rPr>
            </w:pPr>
            <w:proofErr w:type="spellStart"/>
            <w:r>
              <w:rPr>
                <w:rFonts w:cs="Times New Roman"/>
                <w:color w:val="000000"/>
                <w:sz w:val="19"/>
                <w:szCs w:val="19"/>
              </w:rPr>
              <w:t>М.:Диало</w:t>
            </w:r>
            <w:proofErr w:type="gramStart"/>
            <w:r>
              <w:rPr>
                <w:rFonts w:cs="Times New Roman"/>
                <w:color w:val="000000"/>
                <w:sz w:val="19"/>
                <w:szCs w:val="19"/>
              </w:rPr>
              <w:t>г</w:t>
            </w:r>
            <w:proofErr w:type="spellEnd"/>
            <w:r>
              <w:rPr>
                <w:rFonts w:cs="Times New Roman"/>
                <w:color w:val="000000"/>
                <w:sz w:val="19"/>
                <w:szCs w:val="19"/>
              </w:rPr>
              <w:t>-</w:t>
            </w:r>
            <w:proofErr w:type="gramEnd"/>
            <w:r>
              <w:rPr>
                <w:rFonts w:cs="Times New Roman"/>
                <w:color w:val="000000"/>
                <w:sz w:val="19"/>
                <w:szCs w:val="19"/>
              </w:rPr>
              <w:t xml:space="preserve"> МИФИ, 1992, 208с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rPr>
                <w:sz w:val="19"/>
                <w:szCs w:val="19"/>
                <w:lang w:val="en-US" w:eastAsia="en-US"/>
              </w:rPr>
            </w:pPr>
            <w:r>
              <w:rPr>
                <w:rFonts w:cs="Times New Roman"/>
                <w:color w:val="000000"/>
                <w:sz w:val="19"/>
                <w:szCs w:val="19"/>
              </w:rPr>
              <w:t>5-86404-025- 8, 1</w:t>
            </w:r>
          </w:p>
        </w:tc>
      </w:tr>
      <w:tr w:rsidR="00254FC1" w:rsidRPr="005F7735"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jc w:val="center"/>
              <w:rPr>
                <w:sz w:val="19"/>
                <w:szCs w:val="19"/>
                <w:lang w:val="en-US" w:eastAsia="en-US"/>
              </w:rPr>
            </w:pPr>
            <w:r>
              <w:rPr>
                <w:rFonts w:cs="Times New Roman"/>
                <w:color w:val="000000"/>
                <w:sz w:val="19"/>
                <w:szCs w:val="19"/>
              </w:rPr>
              <w:t>Л</w:t>
            </w:r>
            <w:proofErr w:type="gramStart"/>
            <w:r>
              <w:rPr>
                <w:rFonts w:cs="Times New Roman"/>
                <w:color w:val="000000"/>
                <w:sz w:val="19"/>
                <w:szCs w:val="19"/>
              </w:rPr>
              <w:t>1</w:t>
            </w:r>
            <w:proofErr w:type="gramEnd"/>
            <w:r>
              <w:rPr>
                <w:rFonts w:cs="Times New Roman"/>
                <w:color w:val="000000"/>
                <w:sz w:val="19"/>
                <w:szCs w:val="19"/>
              </w:rPr>
              <w:t>.5</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rPr>
                <w:sz w:val="19"/>
                <w:szCs w:val="19"/>
                <w:lang w:val="en-US" w:eastAsia="en-US"/>
              </w:rPr>
            </w:pPr>
            <w:r>
              <w:rPr>
                <w:rFonts w:cs="Times New Roman"/>
                <w:color w:val="000000"/>
                <w:sz w:val="19"/>
                <w:szCs w:val="19"/>
              </w:rPr>
              <w:t>Пильщиков В.Н.</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Pr="00254FC1" w:rsidRDefault="00254FC1" w:rsidP="003C3AC8">
            <w:pPr>
              <w:ind w:firstLine="0"/>
              <w:rPr>
                <w:sz w:val="19"/>
                <w:szCs w:val="19"/>
                <w:lang w:eastAsia="en-US"/>
              </w:rPr>
            </w:pPr>
            <w:r>
              <w:rPr>
                <w:rFonts w:cs="Times New Roman"/>
                <w:color w:val="000000"/>
                <w:sz w:val="19"/>
                <w:szCs w:val="19"/>
              </w:rPr>
              <w:t>Программирование на языке ассемблера IBM PC</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rPr>
                <w:sz w:val="19"/>
                <w:szCs w:val="19"/>
                <w:lang w:val="en-US" w:eastAsia="en-US"/>
              </w:rPr>
            </w:pPr>
            <w:r>
              <w:rPr>
                <w:rFonts w:cs="Times New Roman"/>
                <w:color w:val="000000"/>
                <w:sz w:val="19"/>
                <w:szCs w:val="19"/>
              </w:rPr>
              <w:t>М.:ДИАЛО</w:t>
            </w:r>
            <w:proofErr w:type="gramStart"/>
            <w:r>
              <w:rPr>
                <w:rFonts w:cs="Times New Roman"/>
                <w:color w:val="000000"/>
                <w:sz w:val="19"/>
                <w:szCs w:val="19"/>
              </w:rPr>
              <w:t>Г-</w:t>
            </w:r>
            <w:proofErr w:type="gramEnd"/>
            <w:r>
              <w:rPr>
                <w:rFonts w:cs="Times New Roman"/>
                <w:color w:val="000000"/>
                <w:sz w:val="19"/>
                <w:szCs w:val="19"/>
              </w:rPr>
              <w:t xml:space="preserve"> МИФИ, 1994, 288с.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rPr>
                <w:sz w:val="19"/>
                <w:szCs w:val="19"/>
                <w:lang w:val="en-US" w:eastAsia="en-US"/>
              </w:rPr>
            </w:pPr>
            <w:r>
              <w:rPr>
                <w:rFonts w:cs="Times New Roman"/>
                <w:color w:val="000000"/>
                <w:sz w:val="19"/>
                <w:szCs w:val="19"/>
              </w:rPr>
              <w:t>5-86404-051- 7, 1</w:t>
            </w:r>
          </w:p>
        </w:tc>
      </w:tr>
      <w:tr w:rsidR="00254FC1" w:rsidRPr="005F7735"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jc w:val="center"/>
              <w:rPr>
                <w:sz w:val="19"/>
                <w:szCs w:val="19"/>
                <w:lang w:val="en-US" w:eastAsia="en-US"/>
              </w:rPr>
            </w:pPr>
            <w:r>
              <w:rPr>
                <w:rFonts w:cs="Times New Roman"/>
                <w:color w:val="000000"/>
                <w:sz w:val="19"/>
                <w:szCs w:val="19"/>
              </w:rPr>
              <w:t>Л</w:t>
            </w:r>
            <w:proofErr w:type="gramStart"/>
            <w:r>
              <w:rPr>
                <w:rFonts w:cs="Times New Roman"/>
                <w:color w:val="000000"/>
                <w:sz w:val="19"/>
                <w:szCs w:val="19"/>
              </w:rPr>
              <w:t>2</w:t>
            </w:r>
            <w:proofErr w:type="gramEnd"/>
            <w:r>
              <w:rPr>
                <w:rFonts w:cs="Times New Roman"/>
                <w:color w:val="000000"/>
                <w:sz w:val="19"/>
                <w:szCs w:val="19"/>
              </w:rPr>
              <w:t>.1</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rPr>
                <w:sz w:val="19"/>
                <w:szCs w:val="19"/>
                <w:lang w:val="en-US" w:eastAsia="en-US"/>
              </w:rPr>
            </w:pPr>
            <w:r>
              <w:rPr>
                <w:rFonts w:cs="Times New Roman"/>
                <w:color w:val="000000"/>
                <w:sz w:val="19"/>
                <w:szCs w:val="19"/>
              </w:rPr>
              <w:t>Пильщиков В.Н.</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Pr="00254FC1" w:rsidRDefault="00254FC1" w:rsidP="003C3AC8">
            <w:pPr>
              <w:ind w:firstLine="0"/>
              <w:rPr>
                <w:sz w:val="19"/>
                <w:szCs w:val="19"/>
                <w:lang w:eastAsia="en-US"/>
              </w:rPr>
            </w:pPr>
            <w:r>
              <w:rPr>
                <w:rFonts w:cs="Times New Roman"/>
                <w:color w:val="000000"/>
                <w:sz w:val="19"/>
                <w:szCs w:val="19"/>
              </w:rPr>
              <w:t>Программирование на языке ассемблера IBM PC</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rPr>
                <w:sz w:val="19"/>
                <w:szCs w:val="19"/>
                <w:lang w:val="en-US" w:eastAsia="en-US"/>
              </w:rPr>
            </w:pPr>
            <w:proofErr w:type="spellStart"/>
            <w:r>
              <w:rPr>
                <w:rFonts w:cs="Times New Roman"/>
                <w:color w:val="000000"/>
                <w:sz w:val="19"/>
                <w:szCs w:val="19"/>
              </w:rPr>
              <w:t>М.:Диало</w:t>
            </w:r>
            <w:proofErr w:type="gramStart"/>
            <w:r>
              <w:rPr>
                <w:rFonts w:cs="Times New Roman"/>
                <w:color w:val="000000"/>
                <w:sz w:val="19"/>
                <w:szCs w:val="19"/>
              </w:rPr>
              <w:t>г</w:t>
            </w:r>
            <w:proofErr w:type="spellEnd"/>
            <w:r>
              <w:rPr>
                <w:rFonts w:cs="Times New Roman"/>
                <w:color w:val="000000"/>
                <w:sz w:val="19"/>
                <w:szCs w:val="19"/>
              </w:rPr>
              <w:t>-</w:t>
            </w:r>
            <w:proofErr w:type="gramEnd"/>
            <w:r>
              <w:rPr>
                <w:rFonts w:cs="Times New Roman"/>
                <w:color w:val="000000"/>
                <w:sz w:val="19"/>
                <w:szCs w:val="19"/>
              </w:rPr>
              <w:t xml:space="preserve"> МИФИ, 1999, 288с.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rPr>
                <w:sz w:val="19"/>
                <w:szCs w:val="19"/>
                <w:lang w:val="en-US" w:eastAsia="en-US"/>
              </w:rPr>
            </w:pPr>
            <w:r>
              <w:rPr>
                <w:rFonts w:cs="Times New Roman"/>
                <w:color w:val="000000"/>
                <w:sz w:val="19"/>
                <w:szCs w:val="19"/>
              </w:rPr>
              <w:t>5-86404-051- 7, 1</w:t>
            </w:r>
          </w:p>
        </w:tc>
      </w:tr>
      <w:tr w:rsidR="00254FC1" w:rsidRPr="00D0648D"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jc w:val="center"/>
              <w:rPr>
                <w:sz w:val="19"/>
                <w:szCs w:val="19"/>
                <w:lang w:val="en-US" w:eastAsia="en-US"/>
              </w:rPr>
            </w:pPr>
            <w:r>
              <w:rPr>
                <w:rFonts w:cs="Times New Roman"/>
                <w:color w:val="000000"/>
                <w:sz w:val="19"/>
                <w:szCs w:val="19"/>
              </w:rPr>
              <w:lastRenderedPageBreak/>
              <w:t>Л3.1</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rPr>
                <w:sz w:val="19"/>
                <w:szCs w:val="19"/>
                <w:lang w:val="en-US" w:eastAsia="en-US"/>
              </w:rPr>
            </w:pPr>
            <w:proofErr w:type="spellStart"/>
            <w:r>
              <w:rPr>
                <w:rFonts w:cs="Times New Roman"/>
                <w:color w:val="000000"/>
                <w:sz w:val="19"/>
                <w:szCs w:val="19"/>
              </w:rPr>
              <w:t>Челебаев</w:t>
            </w:r>
            <w:proofErr w:type="spellEnd"/>
            <w:r>
              <w:rPr>
                <w:rFonts w:cs="Times New Roman"/>
                <w:color w:val="000000"/>
                <w:sz w:val="19"/>
                <w:szCs w:val="19"/>
              </w:rPr>
              <w:t xml:space="preserve"> С.В.</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Pr="00254FC1" w:rsidRDefault="00254FC1" w:rsidP="003C3AC8">
            <w:pPr>
              <w:ind w:firstLine="0"/>
              <w:rPr>
                <w:sz w:val="19"/>
                <w:szCs w:val="19"/>
                <w:lang w:eastAsia="en-US"/>
              </w:rPr>
            </w:pPr>
            <w:r>
              <w:rPr>
                <w:rFonts w:cs="Times New Roman"/>
                <w:color w:val="000000"/>
                <w:sz w:val="19"/>
                <w:szCs w:val="19"/>
              </w:rPr>
              <w:t xml:space="preserve">Программирование на языке ассемблера микропроцессоров </w:t>
            </w:r>
            <w:proofErr w:type="spellStart"/>
            <w:r>
              <w:rPr>
                <w:rFonts w:cs="Times New Roman"/>
                <w:color w:val="000000"/>
                <w:sz w:val="19"/>
                <w:szCs w:val="19"/>
              </w:rPr>
              <w:t>Intel</w:t>
            </w:r>
            <w:proofErr w:type="spellEnd"/>
            <w:proofErr w:type="gramStart"/>
            <w:r>
              <w:rPr>
                <w:rFonts w:cs="Times New Roman"/>
                <w:color w:val="000000"/>
                <w:sz w:val="19"/>
                <w:szCs w:val="19"/>
              </w:rPr>
              <w:t xml:space="preserve"> :</w:t>
            </w:r>
            <w:proofErr w:type="gramEnd"/>
            <w:r>
              <w:rPr>
                <w:rFonts w:cs="Times New Roman"/>
                <w:color w:val="000000"/>
                <w:sz w:val="19"/>
                <w:szCs w:val="19"/>
              </w:rPr>
              <w:t xml:space="preserve"> Методические указания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rPr>
                <w:sz w:val="19"/>
                <w:szCs w:val="19"/>
                <w:lang w:val="en-US" w:eastAsia="en-US"/>
              </w:rPr>
            </w:pPr>
            <w:r>
              <w:rPr>
                <w:rFonts w:cs="Times New Roman"/>
                <w:color w:val="000000"/>
                <w:sz w:val="19"/>
                <w:szCs w:val="19"/>
              </w:rPr>
              <w:t>Рязань: РИЦ РГРТУ, 2016,</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254FC1" w:rsidRDefault="00254FC1" w:rsidP="003C3AC8">
            <w:pPr>
              <w:ind w:firstLine="0"/>
              <w:rPr>
                <w:sz w:val="19"/>
                <w:szCs w:val="19"/>
                <w:lang w:val="en-US" w:eastAsia="en-US"/>
              </w:rPr>
            </w:pPr>
            <w:r w:rsidRPr="00254FC1">
              <w:rPr>
                <w:rFonts w:cs="Times New Roman"/>
                <w:color w:val="000000"/>
                <w:sz w:val="19"/>
                <w:szCs w:val="19"/>
                <w:lang w:val="en-US"/>
              </w:rPr>
              <w:t>, https://elib.rsre u.ru/</w:t>
            </w:r>
            <w:proofErr w:type="spellStart"/>
            <w:r w:rsidRPr="00254FC1">
              <w:rPr>
                <w:rFonts w:cs="Times New Roman"/>
                <w:color w:val="000000"/>
                <w:sz w:val="19"/>
                <w:szCs w:val="19"/>
                <w:lang w:val="en-US"/>
              </w:rPr>
              <w:t>ebs</w:t>
            </w:r>
            <w:proofErr w:type="spellEnd"/>
            <w:r w:rsidRPr="00254FC1">
              <w:rPr>
                <w:rFonts w:cs="Times New Roman"/>
                <w:color w:val="000000"/>
                <w:sz w:val="19"/>
                <w:szCs w:val="19"/>
                <w:lang w:val="en-US"/>
              </w:rPr>
              <w:t>/</w:t>
            </w:r>
            <w:proofErr w:type="spellStart"/>
            <w:r w:rsidRPr="00254FC1">
              <w:rPr>
                <w:rFonts w:cs="Times New Roman"/>
                <w:color w:val="000000"/>
                <w:sz w:val="19"/>
                <w:szCs w:val="19"/>
                <w:lang w:val="en-US"/>
              </w:rPr>
              <w:t>downl</w:t>
            </w:r>
            <w:proofErr w:type="spellEnd"/>
            <w:r w:rsidRPr="00254FC1">
              <w:rPr>
                <w:rFonts w:cs="Times New Roman"/>
                <w:color w:val="000000"/>
                <w:sz w:val="19"/>
                <w:szCs w:val="19"/>
                <w:lang w:val="en-US"/>
              </w:rPr>
              <w:t xml:space="preserve"> </w:t>
            </w:r>
            <w:proofErr w:type="spellStart"/>
            <w:r w:rsidRPr="00254FC1">
              <w:rPr>
                <w:rFonts w:cs="Times New Roman"/>
                <w:color w:val="000000"/>
                <w:sz w:val="19"/>
                <w:szCs w:val="19"/>
                <w:lang w:val="en-US"/>
              </w:rPr>
              <w:t>oad</w:t>
            </w:r>
            <w:proofErr w:type="spellEnd"/>
            <w:r w:rsidRPr="00254FC1">
              <w:rPr>
                <w:rFonts w:cs="Times New Roman"/>
                <w:color w:val="000000"/>
                <w:sz w:val="19"/>
                <w:szCs w:val="19"/>
                <w:lang w:val="en-US"/>
              </w:rPr>
              <w:t>/1071</w:t>
            </w:r>
          </w:p>
        </w:tc>
      </w:tr>
    </w:tbl>
    <w:p w:rsidR="00D849AD" w:rsidRPr="00D849AD" w:rsidRDefault="00D849AD" w:rsidP="00162132">
      <w:pPr>
        <w:pStyle w:val="21"/>
        <w:shd w:val="clear" w:color="auto" w:fill="auto"/>
        <w:tabs>
          <w:tab w:val="left" w:pos="993"/>
          <w:tab w:val="left" w:pos="1134"/>
        </w:tabs>
        <w:spacing w:before="0" w:after="0" w:line="240" w:lineRule="auto"/>
        <w:rPr>
          <w:rFonts w:ascii="Times New Roman" w:hAnsi="Times New Roman" w:cs="Times New Roman"/>
          <w:sz w:val="22"/>
          <w:szCs w:val="22"/>
          <w:lang w:val="en-US"/>
        </w:rPr>
      </w:pPr>
    </w:p>
    <w:p w:rsidR="00162132" w:rsidRPr="00162132" w:rsidRDefault="00162132" w:rsidP="00162132">
      <w:pPr>
        <w:pStyle w:val="20"/>
        <w:keepNext/>
        <w:keepLines/>
        <w:numPr>
          <w:ilvl w:val="0"/>
          <w:numId w:val="1"/>
        </w:numPr>
        <w:shd w:val="clear" w:color="auto" w:fill="auto"/>
        <w:tabs>
          <w:tab w:val="left" w:pos="284"/>
        </w:tabs>
        <w:spacing w:before="200" w:after="200" w:line="240" w:lineRule="auto"/>
        <w:ind w:firstLine="0"/>
        <w:jc w:val="center"/>
        <w:rPr>
          <w:rFonts w:ascii="Times New Roman" w:hAnsi="Times New Roman" w:cs="Times New Roman"/>
          <w:sz w:val="22"/>
          <w:szCs w:val="22"/>
        </w:rPr>
      </w:pPr>
      <w:r w:rsidRPr="00162132">
        <w:rPr>
          <w:rFonts w:ascii="Times New Roman" w:hAnsi="Times New Roman" w:cs="Times New Roman"/>
          <w:sz w:val="22"/>
          <w:szCs w:val="22"/>
        </w:rPr>
        <w:t>МЕТОДИЧЕСКИЕ РЕКОМЕНДАЦИИ СТУДЕНТАМ ПО ОСВОЕНИЮ ДИСЦИПЛИНЫ</w:t>
      </w:r>
    </w:p>
    <w:p w:rsidR="00162132" w:rsidRPr="00162132" w:rsidRDefault="00162132" w:rsidP="00162132">
      <w:pPr>
        <w:pStyle w:val="Default"/>
        <w:tabs>
          <w:tab w:val="left" w:pos="1134"/>
        </w:tabs>
        <w:ind w:firstLine="709"/>
        <w:jc w:val="both"/>
        <w:rPr>
          <w:sz w:val="22"/>
          <w:szCs w:val="22"/>
        </w:rPr>
      </w:pPr>
      <w:r w:rsidRPr="00162132">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Методические рекомендации студентам по работе над конспектом лекций</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162132" w:rsidRPr="00162132" w:rsidRDefault="00162132" w:rsidP="00162132">
      <w:pPr>
        <w:pStyle w:val="Default"/>
        <w:tabs>
          <w:tab w:val="left" w:pos="1134"/>
        </w:tabs>
        <w:ind w:firstLine="709"/>
        <w:jc w:val="both"/>
        <w:rPr>
          <w:sz w:val="22"/>
          <w:szCs w:val="22"/>
        </w:rPr>
      </w:pPr>
      <w:r w:rsidRPr="00162132">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162132" w:rsidRPr="00162132" w:rsidRDefault="00162132" w:rsidP="00162132">
      <w:pPr>
        <w:pStyle w:val="Default"/>
        <w:tabs>
          <w:tab w:val="left" w:pos="1134"/>
        </w:tabs>
        <w:ind w:firstLine="709"/>
        <w:jc w:val="both"/>
        <w:rPr>
          <w:sz w:val="22"/>
          <w:szCs w:val="22"/>
        </w:rPr>
      </w:pPr>
      <w:r w:rsidRPr="00162132">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w:t>
      </w:r>
      <w:r w:rsidRPr="00162132">
        <w:rPr>
          <w:sz w:val="22"/>
          <w:szCs w:val="22"/>
        </w:rPr>
        <w:lastRenderedPageBreak/>
        <w:t>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162132" w:rsidRPr="00162132" w:rsidRDefault="00162132" w:rsidP="00162132">
      <w:pPr>
        <w:pStyle w:val="Default"/>
        <w:tabs>
          <w:tab w:val="left" w:pos="1134"/>
        </w:tabs>
        <w:ind w:firstLine="709"/>
        <w:jc w:val="both"/>
        <w:rPr>
          <w:sz w:val="22"/>
          <w:szCs w:val="22"/>
        </w:rPr>
      </w:pPr>
      <w:r w:rsidRPr="00162132">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162132">
        <w:rPr>
          <w:sz w:val="22"/>
          <w:szCs w:val="22"/>
        </w:rPr>
        <w:t>рационально</w:t>
      </w:r>
      <w:proofErr w:type="gramEnd"/>
      <w:r w:rsidRPr="00162132">
        <w:rPr>
          <w:sz w:val="22"/>
          <w:szCs w:val="22"/>
        </w:rPr>
        <w:t xml:space="preserve"> сокращать слова и отдельные словосочетания.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162132">
        <w:rPr>
          <w:sz w:val="22"/>
          <w:szCs w:val="22"/>
        </w:rPr>
        <w:t>обратиться к лектору с просьбой повторить</w:t>
      </w:r>
      <w:proofErr w:type="gramEnd"/>
      <w:r w:rsidRPr="00162132">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162132">
        <w:rPr>
          <w:sz w:val="22"/>
          <w:szCs w:val="22"/>
        </w:rPr>
        <w:t>чтения</w:t>
      </w:r>
      <w:proofErr w:type="gramEnd"/>
      <w:r w:rsidRPr="00162132">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162132" w:rsidRPr="00162132" w:rsidRDefault="00162132" w:rsidP="00162132">
      <w:pPr>
        <w:pStyle w:val="Default"/>
        <w:tabs>
          <w:tab w:val="left" w:pos="1134"/>
        </w:tabs>
        <w:ind w:firstLine="709"/>
        <w:jc w:val="both"/>
        <w:rPr>
          <w:sz w:val="22"/>
          <w:szCs w:val="22"/>
        </w:rPr>
      </w:pPr>
      <w:r w:rsidRPr="00162132">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Методические рекомендации студентам по работе с литературой</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План – это схема прочитанного материала, перечень вопросов, отражающих структуру и последовательность материала.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Конспект – это систематизированное, логичное изложение материала источника. Различаются четыре типа конспектов: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162132" w:rsidRPr="00162132" w:rsidRDefault="00162132" w:rsidP="00162132">
      <w:pPr>
        <w:pStyle w:val="Default"/>
        <w:tabs>
          <w:tab w:val="left" w:pos="1134"/>
        </w:tabs>
        <w:ind w:firstLine="709"/>
        <w:jc w:val="both"/>
        <w:rPr>
          <w:sz w:val="22"/>
          <w:szCs w:val="22"/>
        </w:rPr>
      </w:pPr>
      <w:r w:rsidRPr="00162132">
        <w:rPr>
          <w:sz w:val="22"/>
          <w:szCs w:val="22"/>
        </w:rPr>
        <w:t>– текстуальный конспект – это воспроизведение наиболее важных положений и фактов источника;</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тематический конспект – составляется на основе изучения ряда источников и дает ответ по изучаемому вопросу. </w:t>
      </w:r>
    </w:p>
    <w:p w:rsidR="00162132" w:rsidRPr="00162132" w:rsidRDefault="00162132" w:rsidP="00162132">
      <w:pPr>
        <w:pStyle w:val="Default"/>
        <w:tabs>
          <w:tab w:val="left" w:pos="1134"/>
        </w:tabs>
        <w:ind w:firstLine="709"/>
        <w:jc w:val="both"/>
        <w:rPr>
          <w:sz w:val="22"/>
          <w:szCs w:val="22"/>
        </w:rPr>
      </w:pPr>
      <w:r w:rsidRPr="00162132">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162132" w:rsidRPr="00162132" w:rsidRDefault="00162132" w:rsidP="00162132">
      <w:pPr>
        <w:pStyle w:val="a4"/>
        <w:spacing w:before="100" w:after="100" w:line="240" w:lineRule="auto"/>
        <w:ind w:firstLine="0"/>
        <w:jc w:val="center"/>
        <w:rPr>
          <w:b/>
          <w:sz w:val="22"/>
          <w:szCs w:val="22"/>
        </w:rPr>
      </w:pPr>
      <w:r w:rsidRPr="00162132">
        <w:rPr>
          <w:b/>
          <w:sz w:val="22"/>
          <w:szCs w:val="22"/>
        </w:rPr>
        <w:t>Методические рекомендации студентам по подготовке</w:t>
      </w:r>
      <w:r w:rsidRPr="00162132">
        <w:rPr>
          <w:b/>
          <w:sz w:val="22"/>
          <w:szCs w:val="22"/>
        </w:rPr>
        <w:br/>
        <w:t>к практическим занятиям</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162132" w:rsidRPr="00162132" w:rsidRDefault="00162132" w:rsidP="00162132">
      <w:pPr>
        <w:pStyle w:val="Default"/>
        <w:tabs>
          <w:tab w:val="left" w:pos="1134"/>
        </w:tabs>
        <w:ind w:firstLine="709"/>
        <w:jc w:val="both"/>
        <w:rPr>
          <w:sz w:val="22"/>
          <w:szCs w:val="22"/>
        </w:rPr>
      </w:pPr>
      <w:r w:rsidRPr="00162132">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162132">
        <w:rPr>
          <w:sz w:val="22"/>
          <w:szCs w:val="22"/>
        </w:rPr>
        <w:t>обучающимися</w:t>
      </w:r>
      <w:proofErr w:type="gramEnd"/>
      <w:r w:rsidRPr="00162132">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162132">
        <w:rPr>
          <w:sz w:val="22"/>
          <w:szCs w:val="22"/>
        </w:rPr>
        <w:t>обучающимися</w:t>
      </w:r>
      <w:proofErr w:type="gramEnd"/>
      <w:r w:rsidRPr="00162132">
        <w:rPr>
          <w:sz w:val="22"/>
          <w:szCs w:val="22"/>
        </w:rPr>
        <w:t xml:space="preserve"> при выполнении лабораторной работы.  </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 xml:space="preserve">Применяются разные формы организации обучающихся на лабораторных работах: </w:t>
      </w:r>
      <w:proofErr w:type="gramStart"/>
      <w:r w:rsidRPr="00162132">
        <w:rPr>
          <w:sz w:val="22"/>
          <w:szCs w:val="22"/>
        </w:rPr>
        <w:t>фронтальная</w:t>
      </w:r>
      <w:proofErr w:type="gramEnd"/>
      <w:r w:rsidRPr="00162132">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162132" w:rsidRPr="00162132" w:rsidRDefault="00162132" w:rsidP="00162132">
      <w:pPr>
        <w:pStyle w:val="Default"/>
        <w:tabs>
          <w:tab w:val="left" w:pos="1134"/>
        </w:tabs>
        <w:ind w:firstLine="709"/>
        <w:jc w:val="both"/>
        <w:rPr>
          <w:sz w:val="22"/>
          <w:szCs w:val="22"/>
        </w:rPr>
      </w:pPr>
      <w:r w:rsidRPr="00162132">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Во время лабораторной работы обучающиеся выполняют запланированное лабораторное задание.</w:t>
      </w:r>
      <w:proofErr w:type="gramEnd"/>
      <w:r w:rsidRPr="00162132">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162132" w:rsidRPr="00162132" w:rsidRDefault="00162132" w:rsidP="00162132">
      <w:pPr>
        <w:pStyle w:val="Default"/>
        <w:tabs>
          <w:tab w:val="left" w:pos="1134"/>
        </w:tabs>
        <w:ind w:firstLine="709"/>
        <w:jc w:val="both"/>
        <w:rPr>
          <w:sz w:val="22"/>
          <w:szCs w:val="22"/>
        </w:rPr>
      </w:pPr>
      <w:r w:rsidRPr="00162132">
        <w:rPr>
          <w:sz w:val="22"/>
          <w:szCs w:val="22"/>
        </w:rPr>
        <w:t>Завершается лабораторная работа оформлением индивидуального отчета и его защитой перед преподавателем.</w:t>
      </w:r>
    </w:p>
    <w:p w:rsidR="00162132" w:rsidRPr="00162132" w:rsidRDefault="00162132" w:rsidP="00162132">
      <w:pPr>
        <w:pStyle w:val="Default"/>
        <w:tabs>
          <w:tab w:val="left" w:pos="1134"/>
        </w:tabs>
        <w:ind w:firstLine="709"/>
        <w:jc w:val="both"/>
        <w:rPr>
          <w:sz w:val="22"/>
          <w:szCs w:val="22"/>
        </w:rPr>
      </w:pPr>
      <w:r w:rsidRPr="00162132">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62132" w:rsidRPr="00162132" w:rsidRDefault="00162132" w:rsidP="00162132">
      <w:pPr>
        <w:pStyle w:val="a4"/>
        <w:spacing w:line="240" w:lineRule="auto"/>
        <w:ind w:firstLine="709"/>
        <w:jc w:val="center"/>
        <w:rPr>
          <w:b/>
          <w:sz w:val="22"/>
          <w:szCs w:val="22"/>
        </w:rPr>
      </w:pPr>
      <w:r w:rsidRPr="00162132">
        <w:rPr>
          <w:b/>
          <w:sz w:val="22"/>
          <w:szCs w:val="22"/>
        </w:rPr>
        <w:t xml:space="preserve">Методические рекомендации студентам по подготовке к зачету/экзамену </w:t>
      </w:r>
    </w:p>
    <w:p w:rsidR="00162132" w:rsidRPr="00162132" w:rsidRDefault="00162132" w:rsidP="00162132">
      <w:pPr>
        <w:pStyle w:val="Default"/>
        <w:tabs>
          <w:tab w:val="left" w:pos="1134"/>
        </w:tabs>
        <w:ind w:firstLine="709"/>
        <w:jc w:val="both"/>
        <w:rPr>
          <w:sz w:val="22"/>
          <w:szCs w:val="22"/>
        </w:rPr>
      </w:pPr>
    </w:p>
    <w:p w:rsidR="00162132" w:rsidRPr="00162132" w:rsidRDefault="00162132" w:rsidP="00162132">
      <w:pPr>
        <w:pStyle w:val="Default"/>
        <w:tabs>
          <w:tab w:val="left" w:pos="1134"/>
        </w:tabs>
        <w:ind w:firstLine="709"/>
        <w:jc w:val="both"/>
        <w:rPr>
          <w:sz w:val="22"/>
          <w:szCs w:val="22"/>
        </w:rPr>
      </w:pPr>
      <w:r w:rsidRPr="00162132">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162132" w:rsidRPr="00162132" w:rsidRDefault="00162132" w:rsidP="00162132">
      <w:pPr>
        <w:pStyle w:val="Default"/>
        <w:tabs>
          <w:tab w:val="left" w:pos="1134"/>
        </w:tabs>
        <w:ind w:firstLine="709"/>
        <w:jc w:val="both"/>
        <w:rPr>
          <w:sz w:val="22"/>
          <w:szCs w:val="22"/>
        </w:rPr>
      </w:pPr>
      <w:r w:rsidRPr="00162132">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162132" w:rsidRPr="00162132" w:rsidRDefault="00162132" w:rsidP="00162132">
      <w:pPr>
        <w:pStyle w:val="Default"/>
        <w:tabs>
          <w:tab w:val="left" w:pos="1134"/>
        </w:tabs>
        <w:ind w:firstLine="709"/>
        <w:jc w:val="both"/>
        <w:rPr>
          <w:sz w:val="22"/>
          <w:szCs w:val="22"/>
        </w:rPr>
      </w:pPr>
      <w:r w:rsidRPr="00162132">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162132" w:rsidRPr="00162132" w:rsidRDefault="00162132" w:rsidP="00162132">
      <w:pPr>
        <w:pStyle w:val="Default"/>
        <w:tabs>
          <w:tab w:val="left" w:pos="1134"/>
        </w:tabs>
        <w:ind w:firstLine="709"/>
        <w:jc w:val="both"/>
        <w:rPr>
          <w:sz w:val="22"/>
          <w:szCs w:val="22"/>
        </w:rPr>
      </w:pPr>
      <w:r w:rsidRPr="00162132">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162132" w:rsidRPr="00162132" w:rsidRDefault="00162132" w:rsidP="00162132">
      <w:pPr>
        <w:pStyle w:val="Default"/>
        <w:tabs>
          <w:tab w:val="left" w:pos="1134"/>
        </w:tabs>
        <w:ind w:firstLine="709"/>
        <w:jc w:val="both"/>
        <w:rPr>
          <w:sz w:val="22"/>
          <w:szCs w:val="22"/>
        </w:rPr>
      </w:pPr>
      <w:r w:rsidRPr="00162132">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162132" w:rsidRPr="00162132" w:rsidRDefault="00162132" w:rsidP="00162132">
      <w:pPr>
        <w:pStyle w:val="Default"/>
        <w:tabs>
          <w:tab w:val="left" w:pos="1134"/>
        </w:tabs>
        <w:ind w:firstLine="709"/>
        <w:jc w:val="both"/>
        <w:rPr>
          <w:sz w:val="22"/>
          <w:szCs w:val="22"/>
        </w:rPr>
      </w:pPr>
      <w:r w:rsidRPr="00162132">
        <w:rPr>
          <w:sz w:val="22"/>
          <w:szCs w:val="22"/>
        </w:rPr>
        <w:t>– уделять достаточное время сну;</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отказаться от </w:t>
      </w:r>
      <w:proofErr w:type="gramStart"/>
      <w:r w:rsidRPr="00162132">
        <w:rPr>
          <w:sz w:val="22"/>
          <w:szCs w:val="22"/>
        </w:rPr>
        <w:t>успокоительных</w:t>
      </w:r>
      <w:proofErr w:type="gramEnd"/>
      <w:r w:rsidRPr="00162132">
        <w:rPr>
          <w:sz w:val="22"/>
          <w:szCs w:val="22"/>
        </w:rPr>
        <w:t>, здоровое волнение – это нормально, лучше снимать волнение небольшими прогулками, самовнушением;</w:t>
      </w:r>
    </w:p>
    <w:p w:rsidR="00162132" w:rsidRPr="00162132" w:rsidRDefault="00162132" w:rsidP="00162132">
      <w:pPr>
        <w:pStyle w:val="Default"/>
        <w:tabs>
          <w:tab w:val="left" w:pos="1134"/>
        </w:tabs>
        <w:ind w:firstLine="709"/>
        <w:jc w:val="both"/>
        <w:rPr>
          <w:sz w:val="22"/>
          <w:szCs w:val="22"/>
        </w:rPr>
      </w:pPr>
      <w:r w:rsidRPr="00162132">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rsidR="00162132" w:rsidRPr="00162132" w:rsidRDefault="00162132" w:rsidP="00162132">
      <w:pPr>
        <w:pStyle w:val="Default"/>
        <w:tabs>
          <w:tab w:val="left" w:pos="1134"/>
        </w:tabs>
        <w:ind w:firstLine="709"/>
        <w:jc w:val="both"/>
        <w:rPr>
          <w:sz w:val="22"/>
          <w:szCs w:val="22"/>
        </w:rPr>
      </w:pPr>
      <w:r w:rsidRPr="00162132">
        <w:rPr>
          <w:sz w:val="22"/>
          <w:szCs w:val="22"/>
        </w:rPr>
        <w:t>– следуйте плану подготовки.</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Методические рекомендации студентам по проведению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Самостоятельная работа студента над учебным материалом является неотъемлемой частью учебного процесса в вузе. </w:t>
      </w:r>
    </w:p>
    <w:p w:rsidR="00162132" w:rsidRPr="00162132" w:rsidRDefault="00162132" w:rsidP="00162132">
      <w:pPr>
        <w:pStyle w:val="Default"/>
        <w:tabs>
          <w:tab w:val="left" w:pos="1134"/>
        </w:tabs>
        <w:ind w:firstLine="709"/>
        <w:jc w:val="both"/>
        <w:rPr>
          <w:sz w:val="22"/>
          <w:szCs w:val="22"/>
        </w:rPr>
      </w:pPr>
      <w:r w:rsidRPr="00162132">
        <w:rPr>
          <w:sz w:val="22"/>
          <w:szCs w:val="22"/>
        </w:rPr>
        <w:t>В учебном процессе образовательного учреждения выделяются два вида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1. </w:t>
      </w:r>
      <w:proofErr w:type="gramStart"/>
      <w:r w:rsidRPr="00162132">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самостоятельных работ;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лабораторных работ/практических заданий;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составление схем, диаграмм, заполнение таблиц;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решение задач;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работу со справочной, нормативной документацией и научной литературой;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защиту выполненных работ; </w:t>
      </w:r>
    </w:p>
    <w:p w:rsidR="00162132" w:rsidRPr="00162132" w:rsidRDefault="00162132" w:rsidP="00162132">
      <w:pPr>
        <w:pStyle w:val="Default"/>
        <w:tabs>
          <w:tab w:val="left" w:pos="1134"/>
        </w:tabs>
        <w:ind w:firstLine="709"/>
        <w:jc w:val="both"/>
        <w:rPr>
          <w:sz w:val="22"/>
          <w:szCs w:val="22"/>
        </w:rPr>
      </w:pPr>
      <w:r w:rsidRPr="00162132">
        <w:rPr>
          <w:sz w:val="22"/>
          <w:szCs w:val="22"/>
        </w:rPr>
        <w:t>– тестирование и т. д.</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2. </w:t>
      </w:r>
      <w:proofErr w:type="gramStart"/>
      <w:r w:rsidRPr="00162132">
        <w:rPr>
          <w:sz w:val="22"/>
          <w:szCs w:val="22"/>
        </w:rPr>
        <w:t>Внеаудиторная</w:t>
      </w:r>
      <w:proofErr w:type="gramEnd"/>
      <w:r w:rsidRPr="00162132">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подготовку к аудиторным занятиям (теоретическим и лабораторным работам);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домашних заданий разнообразного характера;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индивидуальных заданий, направленных на развитие у студентов самостоятельности и инициативы;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подготовку к лабораторной работе, практическому занятию, зачету, экзамену; </w:t>
      </w:r>
    </w:p>
    <w:p w:rsidR="00162132" w:rsidRPr="00162132" w:rsidRDefault="00162132" w:rsidP="00162132">
      <w:pPr>
        <w:pStyle w:val="Default"/>
        <w:tabs>
          <w:tab w:val="left" w:pos="1134"/>
        </w:tabs>
        <w:ind w:firstLine="709"/>
        <w:jc w:val="both"/>
        <w:rPr>
          <w:sz w:val="22"/>
          <w:szCs w:val="22"/>
        </w:rPr>
      </w:pPr>
      <w:r w:rsidRPr="00162132">
        <w:rPr>
          <w:sz w:val="22"/>
          <w:szCs w:val="22"/>
        </w:rPr>
        <w:t>– другие виды внеаудиторной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162132">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162132">
        <w:rPr>
          <w:sz w:val="22"/>
          <w:szCs w:val="22"/>
        </w:rPr>
        <w:t>Internet</w:t>
      </w:r>
      <w:proofErr w:type="spellEnd"/>
      <w:r w:rsidRPr="00162132">
        <w:rPr>
          <w:sz w:val="22"/>
          <w:szCs w:val="22"/>
        </w:rPr>
        <w:t>–ресурсы, повторение учебного материала и др.;</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w:t>
      </w:r>
      <w:proofErr w:type="gramStart"/>
      <w:r w:rsidRPr="00162132">
        <w:rPr>
          <w:sz w:val="22"/>
          <w:szCs w:val="22"/>
        </w:rPr>
        <w:t>эвристическая</w:t>
      </w:r>
      <w:proofErr w:type="gramEnd"/>
      <w:r w:rsidRPr="00162132">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162132" w:rsidRPr="00162132" w:rsidRDefault="00162132" w:rsidP="00162132">
      <w:pPr>
        <w:pStyle w:val="Default"/>
        <w:tabs>
          <w:tab w:val="left" w:pos="1134"/>
        </w:tabs>
        <w:ind w:firstLine="709"/>
        <w:jc w:val="both"/>
        <w:rPr>
          <w:sz w:val="22"/>
          <w:szCs w:val="22"/>
        </w:rPr>
      </w:pPr>
      <w:r w:rsidRPr="00162132">
        <w:rPr>
          <w:sz w:val="22"/>
          <w:szCs w:val="22"/>
        </w:rPr>
        <w:t>Одной из важных форм самостоятельной работы студента является работа с литературой ко всем видам занятий.</w:t>
      </w:r>
    </w:p>
    <w:p w:rsidR="00162132" w:rsidRPr="00162132" w:rsidRDefault="00162132" w:rsidP="00162132">
      <w:pPr>
        <w:pStyle w:val="Default"/>
        <w:tabs>
          <w:tab w:val="left" w:pos="1134"/>
        </w:tabs>
        <w:ind w:firstLine="709"/>
        <w:jc w:val="both"/>
        <w:rPr>
          <w:sz w:val="22"/>
          <w:szCs w:val="22"/>
        </w:rPr>
      </w:pPr>
      <w:r w:rsidRPr="00162132">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162132">
        <w:rPr>
          <w:sz w:val="22"/>
          <w:szCs w:val="22"/>
        </w:rPr>
        <w:t>известными</w:t>
      </w:r>
      <w:proofErr w:type="gramEnd"/>
      <w:r w:rsidRPr="00162132">
        <w:rPr>
          <w:sz w:val="22"/>
          <w:szCs w:val="22"/>
        </w:rPr>
        <w:t xml:space="preserve">. Для </w:t>
      </w:r>
      <w:r w:rsidRPr="00162132">
        <w:rPr>
          <w:sz w:val="22"/>
          <w:szCs w:val="22"/>
        </w:rPr>
        <w:lastRenderedPageBreak/>
        <w:t>улучшения обработки информации очень важно устанавливать осмысленные связи, структурировать новые сведения.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162132">
        <w:rPr>
          <w:sz w:val="22"/>
          <w:szCs w:val="22"/>
        </w:rPr>
        <w:t>прочитанное</w:t>
      </w:r>
      <w:proofErr w:type="gramEnd"/>
      <w:r w:rsidRPr="00162132">
        <w:rPr>
          <w:sz w:val="22"/>
          <w:szCs w:val="22"/>
        </w:rPr>
        <w:t xml:space="preserve">. С помощью плана гораздо удобнее отыскивать в источнике нужные места, факты, цитаты и т. д. </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162132">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162132">
        <w:rPr>
          <w:sz w:val="22"/>
          <w:szCs w:val="22"/>
        </w:rPr>
        <w:t>дословному</w:t>
      </w:r>
      <w:proofErr w:type="gramEnd"/>
      <w:r w:rsidRPr="00162132">
        <w:rPr>
          <w:sz w:val="22"/>
          <w:szCs w:val="22"/>
        </w:rPr>
        <w:t>.</w:t>
      </w:r>
    </w:p>
    <w:p w:rsidR="00162132" w:rsidRPr="00162132" w:rsidRDefault="00162132" w:rsidP="00162132">
      <w:pPr>
        <w:pStyle w:val="Default"/>
        <w:tabs>
          <w:tab w:val="left" w:pos="1134"/>
        </w:tabs>
        <w:ind w:firstLine="709"/>
        <w:jc w:val="both"/>
        <w:rPr>
          <w:sz w:val="22"/>
          <w:szCs w:val="22"/>
        </w:rPr>
      </w:pPr>
      <w:r w:rsidRPr="00162132">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162132">
        <w:rPr>
          <w:sz w:val="22"/>
          <w:szCs w:val="22"/>
        </w:rPr>
        <w:t>всего</w:t>
      </w:r>
      <w:proofErr w:type="gramEnd"/>
      <w:r w:rsidRPr="00162132">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162132" w:rsidRPr="00162132" w:rsidRDefault="00162132" w:rsidP="00162132">
      <w:pPr>
        <w:pStyle w:val="Default"/>
        <w:tabs>
          <w:tab w:val="left" w:pos="1134"/>
        </w:tabs>
        <w:ind w:firstLine="709"/>
        <w:jc w:val="both"/>
        <w:rPr>
          <w:sz w:val="22"/>
          <w:szCs w:val="22"/>
        </w:rPr>
      </w:pPr>
      <w:r w:rsidRPr="00162132">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w:t>
      </w:r>
      <w:r w:rsidRPr="00162132">
        <w:rPr>
          <w:sz w:val="22"/>
          <w:szCs w:val="22"/>
        </w:rPr>
        <w:lastRenderedPageBreak/>
        <w:t>дополнения необходимо оставлять поля. Необходимо указывать библиографическое описание конспектируемого источника.</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 xml:space="preserve">Методические рекомендации студентам заочной формы </w:t>
      </w:r>
      <w:proofErr w:type="gramStart"/>
      <w:r w:rsidRPr="00162132">
        <w:rPr>
          <w:b/>
          <w:sz w:val="22"/>
          <w:szCs w:val="22"/>
        </w:rPr>
        <w:t>обучения</w:t>
      </w:r>
      <w:r w:rsidRPr="00162132">
        <w:rPr>
          <w:b/>
          <w:sz w:val="22"/>
          <w:szCs w:val="22"/>
        </w:rPr>
        <w:br/>
        <w:t>по выполнению</w:t>
      </w:r>
      <w:proofErr w:type="gramEnd"/>
      <w:r w:rsidRPr="00162132">
        <w:rPr>
          <w:b/>
          <w:sz w:val="22"/>
          <w:szCs w:val="22"/>
        </w:rPr>
        <w:t xml:space="preserve"> контрольной работы</w:t>
      </w:r>
    </w:p>
    <w:p w:rsidR="00162132" w:rsidRPr="00162132" w:rsidRDefault="00162132" w:rsidP="00162132">
      <w:pPr>
        <w:pStyle w:val="21"/>
        <w:shd w:val="clear" w:color="auto" w:fill="auto"/>
        <w:tabs>
          <w:tab w:val="left" w:pos="993"/>
          <w:tab w:val="left" w:pos="1134"/>
        </w:tabs>
        <w:spacing w:before="0" w:after="0" w:line="240" w:lineRule="auto"/>
        <w:jc w:val="both"/>
        <w:rPr>
          <w:rFonts w:ascii="Times New Roman" w:hAnsi="Times New Roman" w:cs="Times New Roman"/>
          <w:sz w:val="22"/>
          <w:szCs w:val="22"/>
        </w:rPr>
      </w:pPr>
      <w:r w:rsidRPr="00162132">
        <w:rPr>
          <w:rFonts w:ascii="Times New Roman" w:hAnsi="Times New Roman" w:cs="Times New Roman"/>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rsidR="006769F3" w:rsidRPr="00162132" w:rsidRDefault="006769F3">
      <w:pPr>
        <w:rPr>
          <w:rFonts w:cs="Times New Roman"/>
        </w:rPr>
      </w:pPr>
    </w:p>
    <w:sectPr w:rsidR="006769F3" w:rsidRPr="00162132"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C22F6"/>
    <w:multiLevelType w:val="hybridMultilevel"/>
    <w:tmpl w:val="C4E887A6"/>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62132"/>
    <w:rsid w:val="000C2329"/>
    <w:rsid w:val="000E088A"/>
    <w:rsid w:val="000E20C7"/>
    <w:rsid w:val="00162132"/>
    <w:rsid w:val="001D021A"/>
    <w:rsid w:val="002072F6"/>
    <w:rsid w:val="00232D2A"/>
    <w:rsid w:val="00236D20"/>
    <w:rsid w:val="0025493F"/>
    <w:rsid w:val="00254FC1"/>
    <w:rsid w:val="002B0CCB"/>
    <w:rsid w:val="00315BBF"/>
    <w:rsid w:val="00340787"/>
    <w:rsid w:val="00365E6F"/>
    <w:rsid w:val="003B6EF4"/>
    <w:rsid w:val="003C3AC8"/>
    <w:rsid w:val="00464EF3"/>
    <w:rsid w:val="005012A1"/>
    <w:rsid w:val="005624E1"/>
    <w:rsid w:val="0058381A"/>
    <w:rsid w:val="005F7735"/>
    <w:rsid w:val="00664D81"/>
    <w:rsid w:val="006769F3"/>
    <w:rsid w:val="007912D5"/>
    <w:rsid w:val="007C74B8"/>
    <w:rsid w:val="007F0470"/>
    <w:rsid w:val="0085333B"/>
    <w:rsid w:val="008B0BCA"/>
    <w:rsid w:val="009443C4"/>
    <w:rsid w:val="00A42878"/>
    <w:rsid w:val="00BD42E9"/>
    <w:rsid w:val="00C50D87"/>
    <w:rsid w:val="00D0648D"/>
    <w:rsid w:val="00D849AD"/>
    <w:rsid w:val="00E0667F"/>
    <w:rsid w:val="00E81F6B"/>
    <w:rsid w:val="00EE2FD1"/>
    <w:rsid w:val="00F00DE4"/>
    <w:rsid w:val="00F14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CA"/>
    <w:pPr>
      <w:spacing w:after="0" w:line="240" w:lineRule="auto"/>
    </w:pPr>
    <w:rPr>
      <w:rFonts w:ascii="Times New Roman" w:eastAsia="Times New Roman" w:hAnsi="Times New Roman" w:cs="Arial"/>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истинг"/>
    <w:basedOn w:val="a"/>
    <w:rsid w:val="000E088A"/>
    <w:pPr>
      <w:tabs>
        <w:tab w:val="left" w:pos="454"/>
        <w:tab w:val="left" w:pos="907"/>
        <w:tab w:val="left" w:pos="1361"/>
        <w:tab w:val="left" w:pos="1814"/>
        <w:tab w:val="left" w:pos="2268"/>
      </w:tabs>
      <w:ind w:firstLine="0"/>
      <w:jc w:val="left"/>
    </w:pPr>
    <w:rPr>
      <w:rFonts w:ascii="Arial Narrow" w:hAnsi="Arial Narrow" w:cs="Times New Roman"/>
      <w:sz w:val="28"/>
      <w:szCs w:val="20"/>
    </w:rPr>
  </w:style>
  <w:style w:type="paragraph" w:customStyle="1" w:styleId="a4">
    <w:name w:val="Абзац"/>
    <w:basedOn w:val="a"/>
    <w:qFormat/>
    <w:rsid w:val="00162132"/>
    <w:pPr>
      <w:spacing w:line="312" w:lineRule="auto"/>
      <w:ind w:firstLine="567"/>
    </w:pPr>
    <w:rPr>
      <w:rFonts w:cs="Times New Roman"/>
      <w:sz w:val="24"/>
      <w:szCs w:val="20"/>
    </w:rPr>
  </w:style>
  <w:style w:type="paragraph" w:customStyle="1" w:styleId="Default">
    <w:name w:val="Default"/>
    <w:rsid w:val="00162132"/>
    <w:pPr>
      <w:suppressAutoHyphens/>
      <w:autoSpaceDE w:val="0"/>
      <w:spacing w:after="0" w:line="240" w:lineRule="auto"/>
      <w:ind w:firstLine="0"/>
      <w:jc w:val="left"/>
    </w:pPr>
    <w:rPr>
      <w:rFonts w:ascii="Times New Roman" w:eastAsia="Calibri" w:hAnsi="Times New Roman" w:cs="Times New Roman"/>
      <w:color w:val="000000"/>
      <w:sz w:val="24"/>
      <w:szCs w:val="24"/>
      <w:lang w:eastAsia="ar-SA"/>
    </w:rPr>
  </w:style>
  <w:style w:type="character" w:customStyle="1" w:styleId="2">
    <w:name w:val="Заголовок №2_"/>
    <w:link w:val="20"/>
    <w:locked/>
    <w:rsid w:val="00162132"/>
    <w:rPr>
      <w:b/>
      <w:bCs/>
      <w:sz w:val="26"/>
      <w:szCs w:val="26"/>
      <w:shd w:val="clear" w:color="auto" w:fill="FFFFFF"/>
    </w:rPr>
  </w:style>
  <w:style w:type="paragraph" w:customStyle="1" w:styleId="20">
    <w:name w:val="Заголовок №2"/>
    <w:basedOn w:val="a"/>
    <w:link w:val="2"/>
    <w:rsid w:val="00162132"/>
    <w:pPr>
      <w:widowControl w:val="0"/>
      <w:shd w:val="clear" w:color="auto" w:fill="FFFFFF"/>
      <w:spacing w:before="840" w:after="840" w:line="322" w:lineRule="exact"/>
      <w:ind w:hanging="400"/>
      <w:outlineLvl w:val="1"/>
    </w:pPr>
    <w:rPr>
      <w:rFonts w:asciiTheme="minorHAnsi" w:eastAsiaTheme="minorHAnsi" w:hAnsiTheme="minorHAnsi" w:cstheme="minorBidi"/>
      <w:b/>
      <w:bCs/>
      <w:sz w:val="26"/>
      <w:szCs w:val="26"/>
      <w:lang w:eastAsia="en-US"/>
    </w:rPr>
  </w:style>
  <w:style w:type="character" w:customStyle="1" w:styleId="a5">
    <w:name w:val="Основной текст_"/>
    <w:link w:val="21"/>
    <w:rsid w:val="00162132"/>
    <w:rPr>
      <w:sz w:val="21"/>
      <w:szCs w:val="21"/>
      <w:shd w:val="clear" w:color="auto" w:fill="FFFFFF"/>
    </w:rPr>
  </w:style>
  <w:style w:type="character" w:customStyle="1" w:styleId="4">
    <w:name w:val="Основной текст (4)_"/>
    <w:link w:val="40"/>
    <w:rsid w:val="00162132"/>
    <w:rPr>
      <w:b/>
      <w:bCs/>
      <w:sz w:val="21"/>
      <w:szCs w:val="21"/>
      <w:shd w:val="clear" w:color="auto" w:fill="FFFFFF"/>
    </w:rPr>
  </w:style>
  <w:style w:type="paragraph" w:customStyle="1" w:styleId="21">
    <w:name w:val="Основной текст2"/>
    <w:basedOn w:val="a"/>
    <w:link w:val="a5"/>
    <w:rsid w:val="00162132"/>
    <w:pPr>
      <w:widowControl w:val="0"/>
      <w:shd w:val="clear" w:color="auto" w:fill="FFFFFF"/>
      <w:spacing w:before="240" w:after="240" w:line="278" w:lineRule="exact"/>
      <w:jc w:val="center"/>
    </w:pPr>
    <w:rPr>
      <w:rFonts w:asciiTheme="minorHAnsi" w:eastAsiaTheme="minorHAnsi" w:hAnsiTheme="minorHAnsi" w:cstheme="minorBidi"/>
      <w:sz w:val="21"/>
      <w:szCs w:val="21"/>
      <w:lang w:eastAsia="en-US"/>
    </w:rPr>
  </w:style>
  <w:style w:type="paragraph" w:customStyle="1" w:styleId="40">
    <w:name w:val="Основной текст (4)"/>
    <w:basedOn w:val="a"/>
    <w:link w:val="4"/>
    <w:rsid w:val="00162132"/>
    <w:pPr>
      <w:widowControl w:val="0"/>
      <w:shd w:val="clear" w:color="auto" w:fill="FFFFFF"/>
      <w:spacing w:before="300" w:line="254" w:lineRule="exact"/>
      <w:ind w:firstLine="720"/>
    </w:pPr>
    <w:rPr>
      <w:rFonts w:asciiTheme="minorHAnsi" w:eastAsiaTheme="minorHAnsi" w:hAnsiTheme="minorHAnsi" w:cstheme="minorBidi"/>
      <w:b/>
      <w:bCs/>
      <w:sz w:val="21"/>
      <w:szCs w:val="21"/>
      <w:lang w:eastAsia="en-US"/>
    </w:rPr>
  </w:style>
  <w:style w:type="character" w:customStyle="1" w:styleId="docdata">
    <w:name w:val="docdata"/>
    <w:aliases w:val="docy,v5,1107,bqiaagaaeyqcaaagiaiaaao6awaabcgdaaaaaaaaaaaaaaaaaaaaaaaaaaaaaaaaaaaaaaaaaaaaaaaaaaaaaaaaaaaaaaaaaaaaaaaaaaaaaaaaaaaaaaaaaaaaaaaaaaaaaaaaaaaaaaaaaaaaaaaaaaaaaaaaaaaaaaaaaaaaaaaaaaaaaaaaaaaaaaaaaaaaaaaaaaaaaaaaaaaaaaaaaaaaaaaaaaaaaaaa"/>
    <w:basedOn w:val="a0"/>
    <w:rsid w:val="00162132"/>
  </w:style>
  <w:style w:type="paragraph" w:styleId="a6">
    <w:name w:val="Normal (Web)"/>
    <w:basedOn w:val="a"/>
    <w:uiPriority w:val="99"/>
    <w:unhideWhenUsed/>
    <w:rsid w:val="00D849AD"/>
    <w:pPr>
      <w:spacing w:before="100" w:beforeAutospacing="1" w:after="100" w:afterAutospacing="1"/>
      <w:ind w:firstLine="0"/>
      <w:jc w:val="lef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8944">
      <w:bodyDiv w:val="1"/>
      <w:marLeft w:val="0"/>
      <w:marRight w:val="0"/>
      <w:marTop w:val="0"/>
      <w:marBottom w:val="0"/>
      <w:divBdr>
        <w:top w:val="none" w:sz="0" w:space="0" w:color="auto"/>
        <w:left w:val="none" w:sz="0" w:space="0" w:color="auto"/>
        <w:bottom w:val="none" w:sz="0" w:space="0" w:color="auto"/>
        <w:right w:val="none" w:sz="0" w:space="0" w:color="auto"/>
      </w:divBdr>
    </w:div>
    <w:div w:id="1251239409">
      <w:bodyDiv w:val="1"/>
      <w:marLeft w:val="0"/>
      <w:marRight w:val="0"/>
      <w:marTop w:val="0"/>
      <w:marBottom w:val="0"/>
      <w:divBdr>
        <w:top w:val="none" w:sz="0" w:space="0" w:color="auto"/>
        <w:left w:val="none" w:sz="0" w:space="0" w:color="auto"/>
        <w:bottom w:val="none" w:sz="0" w:space="0" w:color="auto"/>
        <w:right w:val="none" w:sz="0" w:space="0" w:color="auto"/>
      </w:divBdr>
    </w:div>
    <w:div w:id="13923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4023</Words>
  <Characters>22933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29</cp:revision>
  <dcterms:created xsi:type="dcterms:W3CDTF">2023-09-19T15:43:00Z</dcterms:created>
  <dcterms:modified xsi:type="dcterms:W3CDTF">2023-09-30T08:15:00Z</dcterms:modified>
</cp:coreProperties>
</file>