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before="0" w:after="0"/>
        <w:ind w:left="0" w:right="0" w:hanging="0"/>
        <w:jc w:val="right"/>
        <w:rPr>
          <w:rFonts w:ascii="Liberation Serif" w:hAnsi="Liberation Serif"/>
          <w:sz w:val="24"/>
          <w:szCs w:val="24"/>
        </w:rPr>
      </w:pPr>
      <w:r>
        <w:rPr>
          <w:rFonts w:ascii="Liberation Serif" w:hAnsi="Liberation Serif"/>
          <w:sz w:val="24"/>
          <w:szCs w:val="24"/>
        </w:rPr>
        <w:t>П</w:t>
      </w:r>
      <w:r>
        <w:rPr>
          <w:rFonts w:ascii="Liberation Serif" w:hAnsi="Liberation Serif"/>
          <w:sz w:val="24"/>
          <w:szCs w:val="24"/>
        </w:rPr>
        <w:t>Р</w:t>
      </w:r>
      <w:r>
        <w:rPr>
          <w:rFonts w:ascii="Liberation Serif" w:hAnsi="Liberation Serif"/>
          <w:sz w:val="24"/>
          <w:szCs w:val="24"/>
        </w:rPr>
        <w:t>ИЛОЖЕНИЕ</w:t>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МИНИСТЕРСТВО НАУКИ И ВЫСШЕГО ОБРАЗОВАНИЯ РФ</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ФЕДЕРАЛЬНОЕ ГОСУДАРСТВЕННОЕ БЮДЖЕТНОЕ ОБРАЗОВАТЕЛЬНОЕ УЧРЕЖДЕНИЕ ВЫСШЕГО ОБРАЗОВАНИЯ</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 xml:space="preserve">«РЯЗАНСКИЙ ГОСУДАРСТВЕННЫЙ РАДИОТЕХНИЧЕСКИЙ  УНИВЕРСИТЕТ» </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ИМЕНИ В.Ф. УТКИНА</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Кафедра «Вычислительная и прикладная математика»</w:t>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lang w:eastAsia="ar-SA"/>
        </w:rPr>
        <w:t>МЕТОДИЧЕСКОЕ ОБЕСПЕЧЕНИЕ ДИСЦИПЛИНЫ</w:t>
      </w:r>
      <w:r>
        <w:rPr>
          <w:rFonts w:ascii="Liberation Serif" w:hAnsi="Liberation Serif"/>
          <w:sz w:val="24"/>
          <w:szCs w:val="24"/>
        </w:rPr>
        <w:t xml:space="preserve"> </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w:t>
      </w:r>
      <w:r>
        <w:rPr>
          <w:rFonts w:ascii="Liberation Serif" w:hAnsi="Liberation Serif"/>
          <w:sz w:val="24"/>
          <w:szCs w:val="24"/>
        </w:rPr>
        <w:t>Теория вероятностей и математическая статистка</w:t>
      </w:r>
      <w:r>
        <w:rPr>
          <w:rFonts w:ascii="Liberation Serif" w:hAnsi="Liberation Serif"/>
          <w:sz w:val="24"/>
          <w:szCs w:val="24"/>
        </w:rPr>
        <w:t>»</w:t>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Направление подготовки</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09.03.0</w:t>
      </w:r>
      <w:r>
        <w:rPr>
          <w:rFonts w:ascii="Liberation Serif" w:hAnsi="Liberation Serif"/>
          <w:sz w:val="24"/>
          <w:szCs w:val="24"/>
        </w:rPr>
        <w:t>3</w:t>
      </w:r>
      <w:r>
        <w:rPr>
          <w:rFonts w:ascii="Liberation Serif" w:hAnsi="Liberation Serif"/>
          <w:sz w:val="24"/>
          <w:szCs w:val="24"/>
        </w:rPr>
        <w:t xml:space="preserve"> «</w:t>
      </w:r>
      <w:r>
        <w:rPr>
          <w:rFonts w:ascii="Liberation Serif" w:hAnsi="Liberation Serif"/>
          <w:sz w:val="24"/>
          <w:szCs w:val="24"/>
        </w:rPr>
        <w:t>Прикладная информатика</w:t>
      </w:r>
      <w:r>
        <w:rPr>
          <w:rFonts w:ascii="Liberation Serif" w:hAnsi="Liberation Serif"/>
          <w:sz w:val="24"/>
          <w:szCs w:val="24"/>
        </w:rPr>
        <w:t>»</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center"/>
        <w:rPr>
          <w:b/>
          <w:color w:val="000000"/>
          <w:szCs w:val="28"/>
        </w:rPr>
      </w:pPr>
      <w:r>
        <w:rPr>
          <w:rFonts w:ascii="Liberation Serif" w:hAnsi="Liberation Serif"/>
          <w:sz w:val="24"/>
          <w:szCs w:val="24"/>
        </w:rPr>
        <w:t>Направленность (профиль) подготовки</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«Прикладная информатика»</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center"/>
        <w:rPr>
          <w:szCs w:val="28"/>
        </w:rPr>
      </w:pPr>
      <w:r>
        <w:rPr>
          <w:rFonts w:ascii="Liberation Serif" w:hAnsi="Liberation Serif"/>
          <w:sz w:val="24"/>
          <w:szCs w:val="24"/>
        </w:rPr>
        <w:t>Квалификация выпускника –  бакалавр</w:t>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 xml:space="preserve">Форма обучения – очная, </w:t>
      </w:r>
      <w:r>
        <w:rPr>
          <w:rFonts w:ascii="Liberation Serif" w:hAnsi="Liberation Serif"/>
          <w:sz w:val="24"/>
          <w:szCs w:val="24"/>
        </w:rPr>
        <w:t>заочная</w:t>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both"/>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ind w:left="0" w:right="0" w:hanging="0"/>
        <w:jc w:val="center"/>
        <w:rPr>
          <w:rFonts w:ascii="Liberation Serif" w:hAnsi="Liberation Serif"/>
          <w:sz w:val="24"/>
          <w:szCs w:val="24"/>
        </w:rPr>
      </w:pPr>
      <w:r>
        <w:rPr>
          <w:rFonts w:ascii="Liberation Serif" w:hAnsi="Liberation Serif"/>
          <w:sz w:val="24"/>
          <w:szCs w:val="24"/>
        </w:rPr>
        <w:t>Рязань</w:t>
      </w:r>
      <w:r>
        <w:br w:type="page"/>
      </w:r>
    </w:p>
    <w:p>
      <w:pPr>
        <w:pStyle w:val="Normal"/>
        <w:tabs>
          <w:tab w:val="clear" w:pos="708"/>
        </w:tabs>
        <w:spacing w:lineRule="auto" w:line="240" w:before="0" w:after="113"/>
        <w:ind w:left="0" w:right="0" w:hanging="0"/>
        <w:jc w:val="center"/>
        <w:rPr>
          <w:rFonts w:ascii="Liberation Serif" w:hAnsi="Liberation Serif"/>
          <w:sz w:val="24"/>
          <w:szCs w:val="24"/>
        </w:rPr>
      </w:pPr>
      <w:r>
        <w:rPr>
          <w:rFonts w:cs="Times New Roman" w:ascii="Liberation Serif" w:hAnsi="Liberation Serif"/>
          <w:sz w:val="24"/>
          <w:szCs w:val="24"/>
        </w:rPr>
        <w:t xml:space="preserve">ЛЕКЦИЯ </w:t>
      </w:r>
      <w:r>
        <w:rPr>
          <w:rFonts w:cs="Times New Roman" w:ascii="Liberation Serif" w:hAnsi="Liberation Serif"/>
          <w:sz w:val="24"/>
          <w:szCs w:val="24"/>
        </w:rPr>
        <w:t xml:space="preserve">№ 1. </w:t>
      </w:r>
      <w:r>
        <w:rPr>
          <w:rFonts w:cs="Times New Roman" w:ascii="Liberation Serif" w:hAnsi="Liberation Serif"/>
          <w:sz w:val="24"/>
          <w:szCs w:val="24"/>
          <w:lang w:val="ru-RU"/>
        </w:rPr>
        <w:t>СЛУЧАЙНЫЕ СОБЫТИЯ И ВЕРОЯТНОСТЬ</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1. </w:t>
      </w:r>
      <w:r>
        <w:rPr>
          <w:rFonts w:cs="Times New Roman" w:ascii="Liberation Serif" w:hAnsi="Liberation Serif"/>
          <w:b/>
          <w:i w:val="false"/>
          <w:iCs w:val="false"/>
          <w:sz w:val="24"/>
          <w:szCs w:val="24"/>
        </w:rPr>
        <w:t xml:space="preserve">Ключевые </w:t>
      </w:r>
      <w:r>
        <w:rPr>
          <w:rFonts w:cs="Times New Roman" w:ascii="Liberation Serif" w:hAnsi="Liberation Serif"/>
          <w:b/>
          <w:i w:val="false"/>
          <w:iCs w:val="false"/>
          <w:sz w:val="24"/>
          <w:szCs w:val="24"/>
        </w:rPr>
        <w:t>слов</w:t>
      </w:r>
      <w:r>
        <w:rPr>
          <w:rFonts w:cs="Times New Roman" w:ascii="Liberation Serif" w:hAnsi="Liberation Serif"/>
          <w:b/>
          <w:i w:val="false"/>
          <w:iCs w:val="false"/>
          <w:sz w:val="24"/>
          <w:szCs w:val="24"/>
        </w:rPr>
        <w:t>а</w:t>
      </w:r>
    </w:p>
    <w:p>
      <w:pPr>
        <w:pStyle w:val="Normal"/>
        <w:spacing w:lineRule="auto" w:line="240" w:before="0" w:after="113"/>
        <w:jc w:val="center"/>
        <w:rPr>
          <w:rFonts w:ascii="Liberation Serif" w:hAnsi="Liberation Serif" w:cs="Times New Roman"/>
          <w:b w:val="false"/>
          <w:bCs w:val="false"/>
          <w:i/>
          <w:i/>
          <w:iCs/>
          <w:sz w:val="24"/>
          <w:szCs w:val="24"/>
        </w:rPr>
      </w:pPr>
      <w:r>
        <w:rPr>
          <w:rFonts w:cs="Times New Roman" w:ascii="Liberation Serif" w:hAnsi="Liberation Serif"/>
          <w:b w:val="false"/>
          <w:bCs w:val="false"/>
          <w:i/>
          <w:iCs/>
          <w:sz w:val="24"/>
          <w:szCs w:val="24"/>
        </w:rPr>
        <w:t>Случай, случайное событие, исход опыта, диаграммы Венна, классическое определение вероятности, сходимость по вероятности, комбинаторика</w:t>
      </w:r>
    </w:p>
    <w:p>
      <w:pPr>
        <w:pStyle w:val="Normal"/>
        <w:spacing w:lineRule="auto" w:line="240" w:before="0" w:after="113"/>
        <w:jc w:val="both"/>
        <w:rPr>
          <w:rFonts w:ascii="Liberation Serif" w:hAnsi="Liberation Serif"/>
          <w:sz w:val="24"/>
          <w:szCs w:val="24"/>
        </w:rPr>
      </w:pPr>
      <w:r>
        <w:rPr>
          <w:rFonts w:cs="Times New Roman" w:ascii="Liberation Serif" w:hAnsi="Liberation Serif"/>
          <w:b/>
          <w:i w:val="false"/>
          <w:iCs w:val="false"/>
          <w:sz w:val="24"/>
          <w:szCs w:val="24"/>
        </w:rPr>
        <w:t xml:space="preserve">2. </w:t>
      </w:r>
      <w:r>
        <w:rPr>
          <w:rFonts w:cs="Times New Roman" w:ascii="Liberation Serif" w:hAnsi="Liberation Serif"/>
          <w:b/>
          <w:i w:val="false"/>
          <w:iCs w:val="false"/>
          <w:sz w:val="24"/>
          <w:szCs w:val="24"/>
        </w:rPr>
        <w:t>Разделы</w:t>
      </w:r>
      <w:r>
        <w:rPr>
          <w:rFonts w:cs="Times New Roman" w:ascii="Liberation Serif" w:hAnsi="Liberation Serif"/>
          <w:b/>
          <w:i w:val="false"/>
          <w:iCs w:val="false"/>
          <w:sz w:val="24"/>
          <w:szCs w:val="24"/>
        </w:rPr>
        <w:t xml:space="preserve"> лекции</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М</w:t>
      </w:r>
      <w:r>
        <w:rPr>
          <w:rFonts w:cs="Times New Roman" w:ascii="Liberation Serif" w:hAnsi="Liberation Serif"/>
          <w:b w:val="false"/>
          <w:bCs w:val="false"/>
          <w:i w:val="false"/>
          <w:iCs w:val="false"/>
          <w:sz w:val="24"/>
          <w:szCs w:val="24"/>
        </w:rPr>
        <w:t>атематическ</w:t>
      </w:r>
      <w:r>
        <w:rPr>
          <w:rFonts w:cs="Times New Roman" w:ascii="Liberation Serif" w:hAnsi="Liberation Serif"/>
          <w:b w:val="false"/>
          <w:bCs w:val="false"/>
          <w:i w:val="false"/>
          <w:iCs w:val="false"/>
          <w:sz w:val="24"/>
          <w:szCs w:val="24"/>
        </w:rPr>
        <w:t>ая схематизация случайных явлений.</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С</w:t>
      </w:r>
      <w:r>
        <w:rPr>
          <w:rFonts w:cs="Times New Roman" w:ascii="Liberation Serif" w:hAnsi="Liberation Serif"/>
          <w:b w:val="false"/>
          <w:bCs w:val="false"/>
          <w:i w:val="false"/>
          <w:iCs w:val="false"/>
          <w:sz w:val="24"/>
          <w:szCs w:val="24"/>
        </w:rPr>
        <w:t xml:space="preserve">лучайные </w:t>
      </w:r>
      <w:r>
        <w:rPr>
          <w:rFonts w:cs="Times New Roman" w:ascii="Liberation Serif" w:hAnsi="Liberation Serif"/>
          <w:b w:val="false"/>
          <w:bCs w:val="false"/>
          <w:i w:val="false"/>
          <w:iCs w:val="false"/>
          <w:sz w:val="24"/>
          <w:szCs w:val="24"/>
        </w:rPr>
        <w:t>событ</w:t>
      </w:r>
      <w:r>
        <w:rPr>
          <w:rFonts w:cs="Times New Roman" w:ascii="Liberation Serif" w:hAnsi="Liberation Serif"/>
          <w:b w:val="false"/>
          <w:bCs w:val="false"/>
          <w:i w:val="false"/>
          <w:iCs w:val="false"/>
          <w:sz w:val="24"/>
          <w:szCs w:val="24"/>
        </w:rPr>
        <w:t>и</w:t>
      </w:r>
      <w:r>
        <w:rPr>
          <w:rFonts w:cs="Times New Roman" w:ascii="Liberation Serif" w:hAnsi="Liberation Serif"/>
          <w:b w:val="false"/>
          <w:bCs w:val="false"/>
          <w:i w:val="false"/>
          <w:iCs w:val="false"/>
          <w:sz w:val="24"/>
          <w:szCs w:val="24"/>
        </w:rPr>
        <w:t>я:</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ространство элементарных событий</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о</w:t>
      </w:r>
      <w:r>
        <w:rPr>
          <w:rFonts w:cs="Times New Roman" w:ascii="Liberation Serif" w:hAnsi="Liberation Serif"/>
          <w:b w:val="false"/>
          <w:bCs w:val="false"/>
          <w:i w:val="false"/>
          <w:iCs w:val="false"/>
          <w:sz w:val="24"/>
          <w:szCs w:val="24"/>
        </w:rPr>
        <w:t>тношения между событиями</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д</w:t>
      </w:r>
      <w:r>
        <w:rPr>
          <w:rFonts w:cs="Times New Roman" w:ascii="Liberation Serif" w:hAnsi="Liberation Serif"/>
          <w:b w:val="false"/>
          <w:bCs w:val="false"/>
          <w:i w:val="false"/>
          <w:iCs w:val="false"/>
          <w:sz w:val="24"/>
          <w:szCs w:val="24"/>
        </w:rPr>
        <w:t>иаграммы Венна</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 xml:space="preserve">одходы к определению </w:t>
      </w:r>
      <w:r>
        <w:rPr>
          <w:rFonts w:cs="Times New Roman" w:ascii="Liberation Serif" w:hAnsi="Liberation Serif"/>
          <w:b w:val="false"/>
          <w:bCs w:val="false"/>
          <w:i w:val="false"/>
          <w:iCs w:val="false"/>
          <w:sz w:val="24"/>
          <w:szCs w:val="24"/>
        </w:rPr>
        <w:t>вероятност</w:t>
      </w:r>
      <w:r>
        <w:rPr>
          <w:rFonts w:cs="Times New Roman" w:ascii="Liberation Serif" w:hAnsi="Liberation Serif"/>
          <w:b w:val="false"/>
          <w:bCs w:val="false"/>
          <w:i w:val="false"/>
          <w:iCs w:val="false"/>
          <w:sz w:val="24"/>
          <w:szCs w:val="24"/>
        </w:rPr>
        <w:t>и</w:t>
      </w:r>
      <w:r>
        <w:rPr>
          <w:rFonts w:cs="Times New Roman" w:ascii="Liberation Serif" w:hAnsi="Liberation Serif"/>
          <w:b w:val="false"/>
          <w:bCs w:val="false"/>
          <w:i w:val="false"/>
          <w:iCs w:val="false"/>
          <w:sz w:val="24"/>
          <w:szCs w:val="24"/>
        </w:rPr>
        <w:t xml:space="preserve"> события:</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к</w:t>
      </w:r>
      <w:r>
        <w:rPr>
          <w:rFonts w:cs="Times New Roman" w:ascii="Liberation Serif" w:hAnsi="Liberation Serif"/>
          <w:b w:val="false"/>
          <w:bCs w:val="false"/>
          <w:i w:val="false"/>
          <w:iCs w:val="false"/>
          <w:sz w:val="24"/>
          <w:szCs w:val="24"/>
        </w:rPr>
        <w:t xml:space="preserve">лассический </w:t>
      </w:r>
      <w:r>
        <w:rPr>
          <w:rFonts w:cs="Times New Roman" w:ascii="Liberation Serif" w:hAnsi="Liberation Serif"/>
          <w:b w:val="false"/>
          <w:bCs w:val="false"/>
          <w:i w:val="false"/>
          <w:iCs w:val="false"/>
          <w:sz w:val="24"/>
          <w:szCs w:val="24"/>
        </w:rPr>
        <w:t>подход</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г</w:t>
      </w:r>
      <w:r>
        <w:rPr>
          <w:rFonts w:cs="Times New Roman" w:ascii="Liberation Serif" w:hAnsi="Liberation Serif"/>
          <w:b w:val="false"/>
          <w:bCs w:val="false"/>
          <w:i w:val="false"/>
          <w:iCs w:val="false"/>
          <w:sz w:val="24"/>
          <w:szCs w:val="24"/>
        </w:rPr>
        <w:t xml:space="preserve">еометрический </w:t>
      </w:r>
      <w:r>
        <w:rPr>
          <w:rFonts w:cs="Times New Roman" w:ascii="Liberation Serif" w:hAnsi="Liberation Serif"/>
          <w:b w:val="false"/>
          <w:bCs w:val="false"/>
          <w:i w:val="false"/>
          <w:iCs w:val="false"/>
          <w:sz w:val="24"/>
          <w:szCs w:val="24"/>
        </w:rPr>
        <w:t>подход</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с</w:t>
      </w:r>
      <w:r>
        <w:rPr>
          <w:rFonts w:cs="Times New Roman" w:ascii="Liberation Serif" w:hAnsi="Liberation Serif"/>
          <w:b w:val="false"/>
          <w:bCs w:val="false"/>
          <w:i w:val="false"/>
          <w:iCs w:val="false"/>
          <w:sz w:val="24"/>
          <w:szCs w:val="24"/>
        </w:rPr>
        <w:t xml:space="preserve">татистический </w:t>
      </w:r>
      <w:r>
        <w:rPr>
          <w:rFonts w:cs="Times New Roman" w:ascii="Liberation Serif" w:hAnsi="Liberation Serif"/>
          <w:b w:val="false"/>
          <w:bCs w:val="false"/>
          <w:i w:val="false"/>
          <w:iCs w:val="false"/>
          <w:sz w:val="24"/>
          <w:szCs w:val="24"/>
        </w:rPr>
        <w:t>подход</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ринцип практической уверенности</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с</w:t>
      </w:r>
      <w:r>
        <w:rPr>
          <w:rFonts w:cs="Times New Roman" w:ascii="Liberation Serif" w:hAnsi="Liberation Serif"/>
          <w:b w:val="false"/>
          <w:bCs w:val="false"/>
          <w:i w:val="false"/>
          <w:iCs w:val="false"/>
          <w:sz w:val="24"/>
          <w:szCs w:val="24"/>
        </w:rPr>
        <w:t>ходимость по вероятности</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Н</w:t>
      </w:r>
      <w:r>
        <w:rPr>
          <w:rFonts w:cs="Times New Roman" w:ascii="Liberation Serif" w:hAnsi="Liberation Serif"/>
          <w:b w:val="false"/>
          <w:bCs w:val="false"/>
          <w:i w:val="false"/>
          <w:iCs w:val="false"/>
          <w:sz w:val="24"/>
          <w:szCs w:val="24"/>
        </w:rPr>
        <w:t>екоторые формулы комбинаторики:</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ф</w:t>
      </w:r>
      <w:r>
        <w:rPr>
          <w:rFonts w:cs="Times New Roman" w:ascii="Liberation Serif" w:hAnsi="Liberation Serif"/>
          <w:b w:val="false"/>
          <w:bCs w:val="false"/>
          <w:i w:val="false"/>
          <w:iCs w:val="false"/>
          <w:sz w:val="24"/>
          <w:szCs w:val="24"/>
        </w:rPr>
        <w:t xml:space="preserve">ормула </w:t>
      </w:r>
      <w:r>
        <w:rPr>
          <w:rFonts w:cs="Times New Roman" w:ascii="Liberation Serif" w:hAnsi="Liberation Serif"/>
          <w:b w:val="false"/>
          <w:bCs w:val="false"/>
          <w:i w:val="false"/>
          <w:iCs w:val="false"/>
          <w:sz w:val="24"/>
          <w:szCs w:val="24"/>
        </w:rPr>
        <w:t>размещени</w:t>
      </w:r>
      <w:r>
        <w:rPr>
          <w:rFonts w:cs="Times New Roman" w:ascii="Liberation Serif" w:hAnsi="Liberation Serif"/>
          <w:b w:val="false"/>
          <w:bCs w:val="false"/>
          <w:i w:val="false"/>
          <w:iCs w:val="false"/>
          <w:sz w:val="24"/>
          <w:szCs w:val="24"/>
        </w:rPr>
        <w:t>й</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фо</w:t>
      </w:r>
      <w:r>
        <w:rPr>
          <w:rFonts w:cs="Times New Roman" w:ascii="Liberation Serif" w:hAnsi="Liberation Serif"/>
          <w:b w:val="false"/>
          <w:bCs w:val="false"/>
          <w:i w:val="false"/>
          <w:iCs w:val="false"/>
          <w:sz w:val="24"/>
          <w:szCs w:val="24"/>
        </w:rPr>
        <w:t>рмула с</w:t>
      </w:r>
      <w:r>
        <w:rPr>
          <w:rFonts w:cs="Times New Roman" w:ascii="Liberation Serif" w:hAnsi="Liberation Serif"/>
          <w:b w:val="false"/>
          <w:bCs w:val="false"/>
          <w:i w:val="false"/>
          <w:iCs w:val="false"/>
          <w:sz w:val="24"/>
          <w:szCs w:val="24"/>
        </w:rPr>
        <w:t>очетани</w:t>
      </w:r>
      <w:r>
        <w:rPr>
          <w:rFonts w:cs="Times New Roman" w:ascii="Liberation Serif" w:hAnsi="Liberation Serif"/>
          <w:b w:val="false"/>
          <w:bCs w:val="false"/>
          <w:i w:val="false"/>
          <w:iCs w:val="false"/>
          <w:sz w:val="24"/>
          <w:szCs w:val="24"/>
        </w:rPr>
        <w:t>й</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ф</w:t>
      </w:r>
      <w:r>
        <w:rPr>
          <w:rFonts w:cs="Times New Roman" w:ascii="Liberation Serif" w:hAnsi="Liberation Serif"/>
          <w:b w:val="false"/>
          <w:bCs w:val="false"/>
          <w:i w:val="false"/>
          <w:iCs w:val="false"/>
          <w:sz w:val="24"/>
          <w:szCs w:val="24"/>
        </w:rPr>
        <w:t xml:space="preserve">ормула </w:t>
      </w:r>
      <w:r>
        <w:rPr>
          <w:rFonts w:cs="Times New Roman" w:ascii="Liberation Serif" w:hAnsi="Liberation Serif"/>
          <w:b w:val="false"/>
          <w:bCs w:val="false"/>
          <w:i w:val="false"/>
          <w:iCs w:val="false"/>
          <w:sz w:val="24"/>
          <w:szCs w:val="24"/>
        </w:rPr>
        <w:t>перестанов</w:t>
      </w:r>
      <w:r>
        <w:rPr>
          <w:rFonts w:cs="Times New Roman" w:ascii="Liberation Serif" w:hAnsi="Liberation Serif"/>
          <w:b w:val="false"/>
          <w:bCs w:val="false"/>
          <w:i w:val="false"/>
          <w:iCs w:val="false"/>
          <w:sz w:val="24"/>
          <w:szCs w:val="24"/>
        </w:rPr>
        <w:t>о</w:t>
      </w:r>
      <w:r>
        <w:rPr>
          <w:rFonts w:cs="Times New Roman" w:ascii="Liberation Serif" w:hAnsi="Liberation Serif"/>
          <w:b w:val="false"/>
          <w:bCs w:val="false"/>
          <w:i w:val="false"/>
          <w:iCs w:val="false"/>
          <w:sz w:val="24"/>
          <w:szCs w:val="24"/>
        </w:rPr>
        <w:t>к</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б</w:t>
      </w:r>
      <w:r>
        <w:rPr>
          <w:rFonts w:cs="Times New Roman" w:ascii="Liberation Serif" w:hAnsi="Liberation Serif"/>
          <w:b w:val="false"/>
          <w:bCs w:val="false"/>
          <w:i w:val="false"/>
          <w:iCs w:val="false"/>
          <w:sz w:val="24"/>
          <w:szCs w:val="24"/>
        </w:rPr>
        <w:t>ином Ньютона</w:t>
      </w:r>
    </w:p>
    <w:p>
      <w:pPr>
        <w:pStyle w:val="Normal"/>
        <w:numPr>
          <w:ilvl w:val="0"/>
          <w:numId w:val="4"/>
        </w:numPr>
        <w:spacing w:lineRule="auto" w:line="240" w:before="0" w:after="113"/>
        <w:jc w:val="both"/>
        <w:rPr>
          <w:rFonts w:ascii="Liberation Serif" w:hAnsi="Liberation Serif"/>
          <w:sz w:val="24"/>
          <w:szCs w:val="24"/>
        </w:rPr>
      </w:pPr>
      <w:r>
        <w:rPr>
          <w:rFonts w:ascii="Liberation Serif" w:hAnsi="Liberation Serif"/>
          <w:sz w:val="24"/>
          <w:szCs w:val="24"/>
        </w:rPr>
        <w:t>П</w:t>
      </w:r>
      <w:r>
        <w:rPr>
          <w:rFonts w:ascii="Liberation Serif" w:hAnsi="Liberation Serif"/>
          <w:sz w:val="24"/>
          <w:szCs w:val="24"/>
        </w:rPr>
        <w:t>римеры решения задач.</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3. </w:t>
      </w:r>
      <w:r>
        <w:rPr>
          <w:rFonts w:cs="Times New Roman" w:ascii="Liberation Serif" w:hAnsi="Liberation Serif"/>
          <w:b/>
          <w:i w:val="false"/>
          <w:iCs w:val="false"/>
          <w:sz w:val="24"/>
          <w:szCs w:val="24"/>
        </w:rPr>
        <w:t xml:space="preserve">Ссылка на ресурс </w:t>
        <w:tab/>
      </w:r>
      <w:hyperlink r:id="rId2">
        <w:r>
          <w:rPr>
            <w:rStyle w:val="-"/>
            <w:rFonts w:cs="Times New Roman" w:ascii="Liberation Serif" w:hAnsi="Liberation Serif"/>
            <w:b w:val="false"/>
            <w:bCs w:val="false"/>
            <w:i w:val="false"/>
            <w:iCs w:val="false"/>
            <w:sz w:val="24"/>
            <w:szCs w:val="24"/>
          </w:rPr>
          <w:t>https://elib.rsreu.ru/ebs/download/2816</w:t>
        </w:r>
      </w:hyperlink>
    </w:p>
    <w:p>
      <w:pPr>
        <w:pStyle w:val="Normal"/>
        <w:tabs>
          <w:tab w:val="clear" w:pos="708"/>
        </w:tabs>
        <w:spacing w:lineRule="auto" w:line="240" w:before="0" w:after="113"/>
        <w:ind w:left="0" w:right="0" w:hanging="0"/>
        <w:jc w:val="center"/>
        <w:rPr>
          <w:rFonts w:ascii="Liberation Serif" w:hAnsi="Liberation Serif" w:cs="Times New Roman"/>
          <w:sz w:val="24"/>
          <w:szCs w:val="24"/>
        </w:rPr>
      </w:pPr>
      <w:r>
        <w:rPr>
          <w:rFonts w:cs="Times New Roman" w:ascii="Liberation Serif" w:hAnsi="Liberation Serif"/>
          <w:sz w:val="24"/>
          <w:szCs w:val="24"/>
        </w:rPr>
        <w:t xml:space="preserve">ЛЕКЦИЯ </w:t>
      </w:r>
      <w:r>
        <w:rPr>
          <w:rFonts w:cs="Times New Roman" w:ascii="Liberation Serif" w:hAnsi="Liberation Serif"/>
          <w:sz w:val="24"/>
          <w:szCs w:val="24"/>
        </w:rPr>
        <w:t xml:space="preserve">№ </w:t>
      </w:r>
      <w:r>
        <w:rPr>
          <w:rFonts w:cs="Times New Roman" w:ascii="Liberation Serif" w:hAnsi="Liberation Serif"/>
          <w:sz w:val="24"/>
          <w:szCs w:val="24"/>
        </w:rPr>
        <w:t>2.</w:t>
      </w:r>
      <w:r>
        <w:rPr>
          <w:rFonts w:cs="Times New Roman" w:ascii="Liberation Serif" w:hAnsi="Liberation Serif"/>
          <w:sz w:val="24"/>
          <w:szCs w:val="24"/>
        </w:rPr>
        <w:t xml:space="preserve"> </w:t>
      </w:r>
      <w:r>
        <w:rPr>
          <w:rFonts w:cs="Times New Roman" w:ascii="Liberation Serif" w:hAnsi="Liberation Serif"/>
          <w:sz w:val="24"/>
          <w:szCs w:val="24"/>
        </w:rPr>
        <w:t>ОСНОВНЫЕ ТЕОРЕМЫ ТЕОРИИ ВЕРОЯТНОСТЕЙ</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1. </w:t>
      </w:r>
      <w:r>
        <w:rPr>
          <w:rFonts w:cs="Times New Roman" w:ascii="Liberation Serif" w:hAnsi="Liberation Serif"/>
          <w:b/>
          <w:i w:val="false"/>
          <w:iCs w:val="false"/>
          <w:sz w:val="24"/>
          <w:szCs w:val="24"/>
        </w:rPr>
        <w:t xml:space="preserve">Ключевые </w:t>
      </w:r>
      <w:r>
        <w:rPr>
          <w:rFonts w:cs="Times New Roman" w:ascii="Liberation Serif" w:hAnsi="Liberation Serif"/>
          <w:b/>
          <w:i w:val="false"/>
          <w:iCs w:val="false"/>
          <w:sz w:val="24"/>
          <w:szCs w:val="24"/>
        </w:rPr>
        <w:t>слов</w:t>
      </w:r>
      <w:r>
        <w:rPr>
          <w:rFonts w:cs="Times New Roman" w:ascii="Liberation Serif" w:hAnsi="Liberation Serif"/>
          <w:b/>
          <w:i w:val="false"/>
          <w:iCs w:val="false"/>
          <w:sz w:val="24"/>
          <w:szCs w:val="24"/>
        </w:rPr>
        <w:t>а</w:t>
      </w:r>
    </w:p>
    <w:p>
      <w:pPr>
        <w:pStyle w:val="Normal"/>
        <w:spacing w:lineRule="auto" w:line="240" w:before="113" w:after="113"/>
        <w:jc w:val="center"/>
        <w:rPr>
          <w:rFonts w:ascii="Liberation Serif" w:hAnsi="Liberation Serif"/>
          <w:b w:val="false"/>
          <w:bCs w:val="false"/>
          <w:i/>
          <w:i/>
          <w:iCs/>
          <w:sz w:val="24"/>
          <w:szCs w:val="24"/>
        </w:rPr>
      </w:pPr>
      <w:r>
        <w:rPr>
          <w:rFonts w:cs="Times New Roman" w:ascii="Liberation Serif" w:hAnsi="Liberation Serif"/>
          <w:b w:val="false"/>
          <w:bCs w:val="false"/>
          <w:i/>
          <w:iCs/>
          <w:sz w:val="24"/>
          <w:szCs w:val="24"/>
        </w:rPr>
        <w:t>Т</w:t>
      </w:r>
      <w:r>
        <w:rPr>
          <w:rFonts w:cs="Times New Roman" w:ascii="Liberation Serif" w:hAnsi="Liberation Serif"/>
          <w:b w:val="false"/>
          <w:bCs w:val="false"/>
          <w:i/>
          <w:iCs/>
          <w:sz w:val="24"/>
          <w:szCs w:val="24"/>
        </w:rPr>
        <w:t>ерема сложения и умножения вероятностей, условная вероятность, формула полной вероятности, формула Байеса, повторение опытов, формула Бернулли, теорема Пуассона, локальная предельная теорема Муавра-Лапласа, интегральная предельная теорема Муавра-Лапласа</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2. </w:t>
      </w:r>
      <w:r>
        <w:rPr>
          <w:rFonts w:cs="Times New Roman" w:ascii="Liberation Serif" w:hAnsi="Liberation Serif"/>
          <w:b/>
          <w:i w:val="false"/>
          <w:iCs w:val="false"/>
          <w:sz w:val="24"/>
          <w:szCs w:val="24"/>
        </w:rPr>
        <w:t>Разделы лекции</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С</w:t>
      </w:r>
      <w:r>
        <w:rPr>
          <w:rFonts w:cs="Times New Roman" w:ascii="Liberation Serif" w:hAnsi="Liberation Serif"/>
          <w:b w:val="false"/>
          <w:bCs w:val="false"/>
          <w:i w:val="false"/>
          <w:iCs w:val="false"/>
          <w:sz w:val="24"/>
          <w:szCs w:val="24"/>
        </w:rPr>
        <w:t>ложение и умножение вероятностей:</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в</w:t>
      </w:r>
      <w:r>
        <w:rPr>
          <w:rFonts w:cs="Times New Roman" w:ascii="Liberation Serif" w:hAnsi="Liberation Serif"/>
          <w:b w:val="false"/>
          <w:bCs w:val="false"/>
          <w:i w:val="false"/>
          <w:iCs w:val="false"/>
          <w:sz w:val="24"/>
          <w:szCs w:val="24"/>
        </w:rPr>
        <w:t xml:space="preserve">ероятность суммы </w:t>
      </w:r>
      <w:r>
        <w:rPr>
          <w:rFonts w:cs="Times New Roman" w:ascii="Liberation Serif" w:hAnsi="Liberation Serif"/>
          <w:b w:val="false"/>
          <w:bCs w:val="false"/>
          <w:i w:val="false"/>
          <w:iCs w:val="false"/>
          <w:sz w:val="24"/>
          <w:szCs w:val="24"/>
        </w:rPr>
        <w:t>событий</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в</w:t>
      </w:r>
      <w:r>
        <w:rPr>
          <w:rFonts w:cs="Times New Roman" w:ascii="Liberation Serif" w:hAnsi="Liberation Serif"/>
          <w:b w:val="false"/>
          <w:bCs w:val="false"/>
          <w:i w:val="false"/>
          <w:iCs w:val="false"/>
          <w:sz w:val="24"/>
          <w:szCs w:val="24"/>
        </w:rPr>
        <w:t xml:space="preserve">ероятность </w:t>
      </w:r>
      <w:r>
        <w:rPr>
          <w:rFonts w:cs="Times New Roman" w:ascii="Liberation Serif" w:hAnsi="Liberation Serif"/>
          <w:b w:val="false"/>
          <w:bCs w:val="false"/>
          <w:i w:val="false"/>
          <w:iCs w:val="false"/>
          <w:sz w:val="24"/>
          <w:szCs w:val="24"/>
        </w:rPr>
        <w:t>произведения событий</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у</w:t>
      </w:r>
      <w:r>
        <w:rPr>
          <w:rFonts w:cs="Times New Roman" w:ascii="Liberation Serif" w:hAnsi="Liberation Serif"/>
          <w:b w:val="false"/>
          <w:bCs w:val="false"/>
          <w:i w:val="false"/>
          <w:iCs w:val="false"/>
          <w:sz w:val="24"/>
          <w:szCs w:val="24"/>
        </w:rPr>
        <w:t>словная вероятность</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Формула полной вероятности:</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риложения формулы полной вероятности</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Теорема гипотез:</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ф</w:t>
      </w:r>
      <w:r>
        <w:rPr>
          <w:rFonts w:cs="Times New Roman" w:ascii="Liberation Serif" w:hAnsi="Liberation Serif"/>
          <w:b w:val="false"/>
          <w:bCs w:val="false"/>
          <w:i w:val="false"/>
          <w:iCs w:val="false"/>
          <w:sz w:val="24"/>
          <w:szCs w:val="24"/>
        </w:rPr>
        <w:t>ормула Байеса</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Частная и общая теоремы о повторении опытов</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к</w:t>
      </w:r>
      <w:r>
        <w:rPr>
          <w:rFonts w:cs="Times New Roman" w:ascii="Liberation Serif" w:hAnsi="Liberation Serif"/>
          <w:b w:val="false"/>
          <w:bCs w:val="false"/>
          <w:i w:val="false"/>
          <w:iCs w:val="false"/>
          <w:sz w:val="24"/>
          <w:szCs w:val="24"/>
        </w:rPr>
        <w:t>онечная и бесконечная последовательност</w:t>
      </w:r>
      <w:r>
        <w:rPr>
          <w:rFonts w:cs="Times New Roman" w:ascii="Liberation Serif" w:hAnsi="Liberation Serif"/>
          <w:b w:val="false"/>
          <w:bCs w:val="false"/>
          <w:i w:val="false"/>
          <w:iCs w:val="false"/>
          <w:sz w:val="24"/>
          <w:szCs w:val="24"/>
        </w:rPr>
        <w:t>и</w:t>
      </w:r>
      <w:r>
        <w:rPr>
          <w:rFonts w:cs="Times New Roman" w:ascii="Liberation Serif" w:hAnsi="Liberation Serif"/>
          <w:b w:val="false"/>
          <w:bCs w:val="false"/>
          <w:i w:val="false"/>
          <w:iCs w:val="false"/>
          <w:sz w:val="24"/>
          <w:szCs w:val="24"/>
        </w:rPr>
        <w:t xml:space="preserve"> независимых испытаний</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ф</w:t>
      </w:r>
      <w:r>
        <w:rPr>
          <w:rFonts w:cs="Times New Roman" w:ascii="Liberation Serif" w:hAnsi="Liberation Serif"/>
          <w:b w:val="false"/>
          <w:bCs w:val="false"/>
          <w:i w:val="false"/>
          <w:iCs w:val="false"/>
          <w:sz w:val="24"/>
          <w:szCs w:val="24"/>
        </w:rPr>
        <w:t>ормула</w:t>
      </w:r>
      <w:r>
        <w:rPr>
          <w:rFonts w:cs="Times New Roman" w:ascii="Liberation Serif" w:hAnsi="Liberation Serif"/>
          <w:b w:val="false"/>
          <w:bCs w:val="false"/>
          <w:i w:val="false"/>
          <w:iCs w:val="false"/>
          <w:sz w:val="24"/>
          <w:szCs w:val="24"/>
        </w:rPr>
        <w:t xml:space="preserve"> Бернулли</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А</w:t>
      </w:r>
      <w:r>
        <w:rPr>
          <w:rFonts w:cs="Times New Roman" w:ascii="Liberation Serif" w:hAnsi="Liberation Serif"/>
          <w:b w:val="false"/>
          <w:bCs w:val="false"/>
          <w:i w:val="false"/>
          <w:iCs w:val="false"/>
          <w:sz w:val="24"/>
          <w:szCs w:val="24"/>
        </w:rPr>
        <w:t>симптотическ</w:t>
      </w:r>
      <w:r>
        <w:rPr>
          <w:rFonts w:cs="Times New Roman" w:ascii="Liberation Serif" w:hAnsi="Liberation Serif"/>
          <w:b w:val="false"/>
          <w:bCs w:val="false"/>
          <w:i w:val="false"/>
          <w:iCs w:val="false"/>
          <w:sz w:val="24"/>
          <w:szCs w:val="24"/>
        </w:rPr>
        <w:t>и</w:t>
      </w:r>
      <w:r>
        <w:rPr>
          <w:rFonts w:cs="Times New Roman" w:ascii="Liberation Serif" w:hAnsi="Liberation Serif"/>
          <w:b w:val="false"/>
          <w:bCs w:val="false"/>
          <w:i w:val="false"/>
          <w:iCs w:val="false"/>
          <w:sz w:val="24"/>
          <w:szCs w:val="24"/>
        </w:rPr>
        <w:t>е приближения формулы Бернулли:</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теорема Пуассона</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л</w:t>
      </w:r>
      <w:r>
        <w:rPr>
          <w:rFonts w:cs="Times New Roman" w:ascii="Liberation Serif" w:hAnsi="Liberation Serif"/>
          <w:b w:val="false"/>
          <w:bCs w:val="false"/>
          <w:i w:val="false"/>
          <w:iCs w:val="false"/>
          <w:sz w:val="24"/>
          <w:szCs w:val="24"/>
        </w:rPr>
        <w:t xml:space="preserve">окальная и интегральная </w:t>
      </w:r>
      <w:r>
        <w:rPr>
          <w:rFonts w:cs="Times New Roman" w:ascii="Liberation Serif" w:hAnsi="Liberation Serif"/>
          <w:b w:val="false"/>
          <w:bCs w:val="false"/>
          <w:i w:val="false"/>
          <w:iCs w:val="false"/>
          <w:sz w:val="24"/>
          <w:szCs w:val="24"/>
        </w:rPr>
        <w:t>предельные</w:t>
      </w:r>
      <w:r>
        <w:rPr>
          <w:rFonts w:cs="Times New Roman" w:ascii="Liberation Serif" w:hAnsi="Liberation Serif"/>
          <w:b w:val="false"/>
          <w:bCs w:val="false"/>
          <w:i w:val="false"/>
          <w:iCs w:val="false"/>
          <w:sz w:val="24"/>
          <w:szCs w:val="24"/>
        </w:rPr>
        <w:t xml:space="preserve"> теоремы Муавра-Лаплас</w:t>
      </w:r>
      <w:r>
        <w:rPr>
          <w:rFonts w:cs="Times New Roman" w:ascii="Liberation Serif" w:hAnsi="Liberation Serif"/>
          <w:b w:val="false"/>
          <w:bCs w:val="false"/>
          <w:i w:val="false"/>
          <w:iCs w:val="false"/>
          <w:sz w:val="24"/>
          <w:szCs w:val="24"/>
        </w:rPr>
        <w:t>а</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римеры решения задач.</w:t>
      </w:r>
    </w:p>
    <w:p>
      <w:pPr>
        <w:pStyle w:val="Normal"/>
        <w:spacing w:lineRule="auto" w:line="240" w:before="113" w:after="113"/>
        <w:jc w:val="both"/>
        <w:rPr/>
      </w:pPr>
      <w:r>
        <w:rPr>
          <w:rFonts w:cs="Times New Roman" w:ascii="Liberation Serif" w:hAnsi="Liberation Serif"/>
          <w:b/>
          <w:i w:val="false"/>
          <w:iCs w:val="false"/>
          <w:sz w:val="24"/>
          <w:szCs w:val="24"/>
        </w:rPr>
        <w:t xml:space="preserve">3. </w:t>
      </w:r>
      <w:r>
        <w:rPr>
          <w:rStyle w:val="-"/>
          <w:rFonts w:cs="Times New Roman" w:ascii="Liberation Serif" w:hAnsi="Liberation Serif"/>
          <w:b/>
          <w:bCs w:val="false"/>
          <w:i w:val="false"/>
          <w:iCs w:val="false"/>
          <w:color w:val="auto"/>
          <w:sz w:val="24"/>
          <w:szCs w:val="24"/>
          <w:u w:val="none"/>
        </w:rPr>
        <w:t xml:space="preserve">Ссылка на ресурс </w:t>
        <w:tab/>
      </w:r>
      <w:hyperlink r:id="rId3">
        <w:r>
          <w:rPr>
            <w:rStyle w:val="-"/>
            <w:rFonts w:cs="Times New Roman" w:ascii="Liberation Serif" w:hAnsi="Liberation Serif"/>
            <w:b w:val="false"/>
            <w:bCs w:val="false"/>
            <w:i w:val="false"/>
            <w:iCs w:val="false"/>
            <w:color w:val="auto"/>
            <w:sz w:val="24"/>
            <w:szCs w:val="24"/>
            <w:u w:val="none"/>
          </w:rPr>
          <w:t>https://elib.rsreu.ru/ebs/download/2816</w:t>
        </w:r>
      </w:hyperlink>
      <w:r>
        <w:rPr>
          <w:rStyle w:val="-"/>
          <w:rFonts w:cs="Times New Roman" w:ascii="Liberation Serif" w:hAnsi="Liberation Serif"/>
          <w:b w:val="false"/>
          <w:bCs w:val="false"/>
          <w:i w:val="false"/>
          <w:iCs w:val="false"/>
          <w:color w:val="auto"/>
          <w:sz w:val="24"/>
          <w:szCs w:val="24"/>
          <w:u w:val="none"/>
        </w:rPr>
        <w:t xml:space="preserve"> </w:t>
      </w:r>
    </w:p>
    <w:p>
      <w:pPr>
        <w:pStyle w:val="ListParagraph"/>
        <w:widowControl w:val="false"/>
        <w:tabs>
          <w:tab w:val="clear" w:pos="708"/>
        </w:tabs>
        <w:bidi w:val="0"/>
        <w:spacing w:lineRule="auto" w:line="240" w:before="0" w:after="0"/>
        <w:ind w:left="340" w:right="0" w:hanging="340"/>
        <w:contextualSpacing w:val="false"/>
        <w:jc w:val="both"/>
        <w:rPr>
          <w:rStyle w:val="-"/>
          <w:rFonts w:ascii="Liberation Serif" w:hAnsi="Liberation Serif"/>
          <w:b w:val="false"/>
          <w:bCs w:val="false"/>
          <w:i w:val="false"/>
          <w:i w:val="false"/>
          <w:iCs w:val="false"/>
          <w:color w:val="auto"/>
          <w:sz w:val="24"/>
          <w:szCs w:val="24"/>
          <w:u w:val="none"/>
        </w:rPr>
      </w:pPr>
      <w:r>
        <w:rPr/>
      </w:r>
    </w:p>
    <w:p>
      <w:pPr>
        <w:pStyle w:val="Normal"/>
        <w:tabs>
          <w:tab w:val="clear" w:pos="708"/>
        </w:tabs>
        <w:spacing w:lineRule="auto" w:line="240" w:before="0" w:after="113"/>
        <w:ind w:left="0" w:right="0" w:hanging="0"/>
        <w:jc w:val="center"/>
        <w:rPr>
          <w:rFonts w:ascii="Liberation Serif" w:hAnsi="Liberation Serif"/>
          <w:sz w:val="24"/>
          <w:szCs w:val="24"/>
        </w:rPr>
      </w:pPr>
      <w:r>
        <w:rPr>
          <w:rFonts w:cs="Times New Roman" w:ascii="Liberation Serif" w:hAnsi="Liberation Serif"/>
          <w:sz w:val="24"/>
          <w:szCs w:val="24"/>
        </w:rPr>
        <w:t xml:space="preserve">ЛЕКЦИЯ </w:t>
      </w:r>
      <w:r>
        <w:rPr>
          <w:rFonts w:cs="Times New Roman" w:ascii="Liberation Serif" w:hAnsi="Liberation Serif"/>
          <w:sz w:val="24"/>
          <w:szCs w:val="24"/>
        </w:rPr>
        <w:t xml:space="preserve">№ </w:t>
      </w:r>
      <w:r>
        <w:rPr>
          <w:rFonts w:cs="Times New Roman" w:ascii="Liberation Serif" w:hAnsi="Liberation Serif"/>
          <w:sz w:val="24"/>
          <w:szCs w:val="24"/>
        </w:rPr>
        <w:t>3.</w:t>
      </w:r>
      <w:r>
        <w:rPr>
          <w:rFonts w:cs="Times New Roman" w:ascii="Liberation Serif" w:hAnsi="Liberation Serif"/>
          <w:sz w:val="24"/>
          <w:szCs w:val="24"/>
        </w:rPr>
        <w:t xml:space="preserve"> </w:t>
      </w:r>
      <w:r>
        <w:rPr>
          <w:rFonts w:cs="Times New Roman" w:ascii="Liberation Serif" w:hAnsi="Liberation Serif"/>
          <w:sz w:val="24"/>
          <w:szCs w:val="24"/>
          <w:shd w:fill="auto" w:val="clear"/>
        </w:rPr>
        <w:t xml:space="preserve">СЛУЧАЙНЫЕ ВЕЛИЧИНЫ </w:t>
      </w:r>
      <w:r>
        <w:rPr>
          <w:rFonts w:cs="Times New Roman" w:ascii="Liberation Serif" w:hAnsi="Liberation Serif"/>
          <w:sz w:val="24"/>
          <w:szCs w:val="24"/>
          <w:shd w:fill="auto" w:val="clear"/>
        </w:rPr>
        <w:t>И ИХ</w:t>
      </w:r>
      <w:r>
        <w:rPr>
          <w:rFonts w:cs="Times New Roman" w:ascii="Liberation Serif" w:hAnsi="Liberation Serif"/>
          <w:sz w:val="24"/>
          <w:szCs w:val="24"/>
          <w:shd w:fill="auto" w:val="clear"/>
        </w:rPr>
        <w:t xml:space="preserve"> </w:t>
      </w:r>
      <w:r>
        <w:rPr>
          <w:rFonts w:cs="Times New Roman" w:ascii="Liberation Serif" w:hAnsi="Liberation Serif"/>
          <w:sz w:val="24"/>
          <w:szCs w:val="24"/>
          <w:shd w:fill="auto" w:val="clear"/>
        </w:rPr>
        <w:t>З</w:t>
      </w:r>
      <w:r>
        <w:rPr>
          <w:rFonts w:cs="Times New Roman" w:ascii="Liberation Serif" w:hAnsi="Liberation Serif"/>
          <w:sz w:val="24"/>
          <w:szCs w:val="24"/>
          <w:shd w:fill="auto" w:val="clear"/>
        </w:rPr>
        <w:t>АКОНЫ РАСПРЕДЕЛЕНИЯ</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1. </w:t>
      </w:r>
      <w:r>
        <w:rPr>
          <w:rFonts w:cs="Times New Roman" w:ascii="Liberation Serif" w:hAnsi="Liberation Serif"/>
          <w:b/>
          <w:i w:val="false"/>
          <w:iCs w:val="false"/>
          <w:sz w:val="24"/>
          <w:szCs w:val="24"/>
        </w:rPr>
        <w:t xml:space="preserve">Ключевые </w:t>
      </w:r>
      <w:r>
        <w:rPr>
          <w:rFonts w:cs="Times New Roman" w:ascii="Liberation Serif" w:hAnsi="Liberation Serif"/>
          <w:b/>
          <w:i w:val="false"/>
          <w:iCs w:val="false"/>
          <w:sz w:val="24"/>
          <w:szCs w:val="24"/>
        </w:rPr>
        <w:t>слов</w:t>
      </w:r>
      <w:r>
        <w:rPr>
          <w:rFonts w:cs="Times New Roman" w:ascii="Liberation Serif" w:hAnsi="Liberation Serif"/>
          <w:b/>
          <w:i w:val="false"/>
          <w:iCs w:val="false"/>
          <w:sz w:val="24"/>
          <w:szCs w:val="24"/>
        </w:rPr>
        <w:t>а</w:t>
      </w:r>
    </w:p>
    <w:p>
      <w:pPr>
        <w:pStyle w:val="Normal"/>
        <w:spacing w:lineRule="auto" w:line="240" w:before="113" w:after="113"/>
        <w:jc w:val="center"/>
        <w:rPr>
          <w:rFonts w:ascii="Liberation Serif" w:hAnsi="Liberation Serif"/>
          <w:b w:val="false"/>
          <w:bCs w:val="false"/>
          <w:i/>
          <w:i/>
          <w:iCs/>
          <w:sz w:val="24"/>
          <w:szCs w:val="24"/>
        </w:rPr>
      </w:pPr>
      <w:r>
        <w:rPr>
          <w:rFonts w:cs="Times New Roman" w:ascii="Liberation Serif" w:hAnsi="Liberation Serif"/>
          <w:b w:val="false"/>
          <w:bCs w:val="false"/>
          <w:i/>
          <w:iCs/>
          <w:sz w:val="24"/>
          <w:szCs w:val="24"/>
        </w:rPr>
        <w:t>С</w:t>
      </w:r>
      <w:r>
        <w:rPr>
          <w:rFonts w:cs="Times New Roman" w:ascii="Liberation Serif" w:hAnsi="Liberation Serif"/>
          <w:b w:val="false"/>
          <w:bCs w:val="false"/>
          <w:i/>
          <w:iCs/>
          <w:sz w:val="24"/>
          <w:szCs w:val="24"/>
        </w:rPr>
        <w:t>лучайная величина, дискретные и непрерывные случайные величины, ряд и многоугольник распределения, функция распределения и плотность вероятности, характеристики случайных величин и законов распределения</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2. </w:t>
      </w:r>
      <w:r>
        <w:rPr>
          <w:rFonts w:cs="Times New Roman" w:ascii="Liberation Serif" w:hAnsi="Liberation Serif"/>
          <w:b/>
          <w:i w:val="false"/>
          <w:iCs w:val="false"/>
          <w:sz w:val="24"/>
          <w:szCs w:val="24"/>
        </w:rPr>
        <w:t>Разделы лекции</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онятие случайной величины:</w:t>
      </w:r>
    </w:p>
    <w:p>
      <w:pPr>
        <w:pStyle w:val="Normal"/>
        <w:numPr>
          <w:ilvl w:val="1"/>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с</w:t>
      </w:r>
      <w:r>
        <w:rPr>
          <w:rFonts w:cs="Times New Roman" w:ascii="Liberation Serif" w:hAnsi="Liberation Serif"/>
          <w:b w:val="false"/>
          <w:bCs w:val="false"/>
          <w:i w:val="false"/>
          <w:iCs w:val="false"/>
          <w:sz w:val="24"/>
          <w:szCs w:val="24"/>
        </w:rPr>
        <w:t>вязь события и случайной величины</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дискретные и непрерывные случайные величины</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 xml:space="preserve">Способы задания </w:t>
      </w:r>
      <w:r>
        <w:rPr>
          <w:rFonts w:cs="Times New Roman" w:ascii="Liberation Serif" w:hAnsi="Liberation Serif"/>
          <w:b w:val="false"/>
          <w:bCs w:val="false"/>
          <w:i w:val="false"/>
          <w:iCs w:val="false"/>
          <w:sz w:val="24"/>
          <w:szCs w:val="24"/>
        </w:rPr>
        <w:t xml:space="preserve">случайных </w:t>
      </w:r>
      <w:r>
        <w:rPr>
          <w:rFonts w:cs="Times New Roman" w:ascii="Liberation Serif" w:hAnsi="Liberation Serif"/>
          <w:b w:val="false"/>
          <w:bCs w:val="false"/>
          <w:i w:val="false"/>
          <w:iCs w:val="false"/>
          <w:sz w:val="24"/>
          <w:szCs w:val="24"/>
        </w:rPr>
        <w:t>величин:</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 xml:space="preserve">ряд </w:t>
      </w:r>
      <w:r>
        <w:rPr>
          <w:rFonts w:cs="Times New Roman" w:ascii="Liberation Serif" w:hAnsi="Liberation Serif"/>
          <w:b w:val="false"/>
          <w:bCs w:val="false"/>
          <w:i w:val="false"/>
          <w:iCs w:val="false"/>
          <w:sz w:val="24"/>
          <w:szCs w:val="24"/>
        </w:rPr>
        <w:t>распределения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многоугольник распределения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функция распределения вероятностей</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плотность распределени</w:t>
      </w:r>
      <w:r>
        <w:rPr>
          <w:rFonts w:cs="Times New Roman" w:ascii="Liberation Serif" w:hAnsi="Liberation Serif"/>
          <w:b w:val="false"/>
          <w:bCs w:val="false"/>
          <w:i w:val="false"/>
          <w:iCs w:val="false"/>
          <w:sz w:val="24"/>
          <w:szCs w:val="24"/>
        </w:rPr>
        <w:t>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с</w:t>
      </w:r>
      <w:r>
        <w:rPr>
          <w:rFonts w:cs="Times New Roman" w:ascii="Liberation Serif" w:hAnsi="Liberation Serif"/>
          <w:b w:val="false"/>
          <w:bCs w:val="false"/>
          <w:i w:val="false"/>
          <w:iCs w:val="false"/>
          <w:sz w:val="24"/>
          <w:szCs w:val="24"/>
        </w:rPr>
        <w:t>войства функции распределения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график функции распределения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вероятность попадания случайной величины на заданный участок</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Плотность распределения.</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Числовые характеристики случайных величин:</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начальные и центральные моменты</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математическое ожидание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мода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медиана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дисперсия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средне</w:t>
      </w:r>
      <w:r>
        <w:rPr>
          <w:rFonts w:cs="Times New Roman" w:ascii="Liberation Serif" w:hAnsi="Liberation Serif"/>
          <w:b w:val="false"/>
          <w:bCs w:val="false"/>
          <w:i w:val="false"/>
          <w:iCs w:val="false"/>
          <w:sz w:val="24"/>
          <w:szCs w:val="24"/>
        </w:rPr>
        <w:t xml:space="preserve">е </w:t>
      </w:r>
      <w:r>
        <w:rPr>
          <w:rFonts w:cs="Times New Roman" w:ascii="Liberation Serif" w:hAnsi="Liberation Serif"/>
          <w:b w:val="false"/>
          <w:bCs w:val="false"/>
          <w:i w:val="false"/>
          <w:iCs w:val="false"/>
          <w:sz w:val="24"/>
          <w:szCs w:val="24"/>
        </w:rPr>
        <w:t>квадратичное отклонение</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Характеристики распределени</w:t>
      </w:r>
      <w:r>
        <w:rPr>
          <w:rFonts w:cs="Times New Roman" w:ascii="Liberation Serif" w:hAnsi="Liberation Serif"/>
          <w:b w:val="false"/>
          <w:bCs w:val="false"/>
          <w:i w:val="false"/>
          <w:iCs w:val="false"/>
          <w:sz w:val="24"/>
          <w:szCs w:val="24"/>
        </w:rPr>
        <w:t>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асимметрия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эксцесс</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квантили</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 xml:space="preserve">Примеры дискретных </w:t>
      </w:r>
      <w:r>
        <w:rPr>
          <w:rFonts w:cs="Times New Roman" w:ascii="Liberation Serif" w:hAnsi="Liberation Serif"/>
          <w:b w:val="false"/>
          <w:bCs w:val="false"/>
          <w:i w:val="false"/>
          <w:iCs w:val="false"/>
          <w:sz w:val="24"/>
          <w:szCs w:val="24"/>
        </w:rPr>
        <w:t xml:space="preserve">законов </w:t>
      </w:r>
      <w:r>
        <w:rPr>
          <w:rFonts w:cs="Times New Roman" w:ascii="Liberation Serif" w:hAnsi="Liberation Serif"/>
          <w:b w:val="false"/>
          <w:bCs w:val="false"/>
          <w:i w:val="false"/>
          <w:iCs w:val="false"/>
          <w:sz w:val="24"/>
          <w:szCs w:val="24"/>
        </w:rPr>
        <w:t>распределений:</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биномиальное распределение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распределение Пуассона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г</w:t>
      </w:r>
      <w:r>
        <w:rPr>
          <w:rFonts w:cs="Times New Roman" w:ascii="Liberation Serif" w:hAnsi="Liberation Serif"/>
          <w:b w:val="false"/>
          <w:bCs w:val="false"/>
          <w:i w:val="false"/>
          <w:iCs w:val="false"/>
          <w:sz w:val="24"/>
          <w:szCs w:val="24"/>
        </w:rPr>
        <w:t>еометрическое распределение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графики распределений</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 xml:space="preserve">основные числовые характеристики </w:t>
      </w:r>
      <w:r>
        <w:rPr>
          <w:rFonts w:cs="Times New Roman" w:ascii="Liberation Serif" w:hAnsi="Liberation Serif"/>
          <w:b w:val="false"/>
          <w:bCs w:val="false"/>
          <w:i w:val="false"/>
          <w:iCs w:val="false"/>
          <w:sz w:val="24"/>
          <w:szCs w:val="24"/>
        </w:rPr>
        <w:t>распределений</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 xml:space="preserve">Примеры непрерывных </w:t>
      </w:r>
      <w:r>
        <w:rPr>
          <w:rFonts w:cs="Times New Roman" w:ascii="Liberation Serif" w:hAnsi="Liberation Serif"/>
          <w:b w:val="false"/>
          <w:bCs w:val="false"/>
          <w:i w:val="false"/>
          <w:iCs w:val="false"/>
          <w:sz w:val="24"/>
          <w:szCs w:val="24"/>
        </w:rPr>
        <w:t xml:space="preserve">законов </w:t>
      </w:r>
      <w:r>
        <w:rPr>
          <w:rFonts w:cs="Times New Roman" w:ascii="Liberation Serif" w:hAnsi="Liberation Serif"/>
          <w:b w:val="false"/>
          <w:bCs w:val="false"/>
          <w:i w:val="false"/>
          <w:iCs w:val="false"/>
          <w:sz w:val="24"/>
          <w:szCs w:val="24"/>
        </w:rPr>
        <w:t>распределений:</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равномерное распределение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экспоненциальное распределение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нормальное распределение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гамма-распределение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распределение Вейбулла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стандартное нормальное распределение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 xml:space="preserve">основные числовые характеристики </w:t>
      </w:r>
      <w:r>
        <w:rPr>
          <w:rFonts w:cs="Times New Roman" w:ascii="Liberation Serif" w:hAnsi="Liberation Serif"/>
          <w:b w:val="false"/>
          <w:bCs w:val="false"/>
          <w:i w:val="false"/>
          <w:iCs w:val="false"/>
          <w:sz w:val="24"/>
          <w:szCs w:val="24"/>
        </w:rPr>
        <w:t>распределений</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Правило «трех сигм».</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римеры решения задач.</w:t>
      </w:r>
    </w:p>
    <w:p>
      <w:pPr>
        <w:pStyle w:val="Normal"/>
        <w:spacing w:lineRule="auto" w:line="240" w:before="113" w:after="113"/>
        <w:jc w:val="both"/>
        <w:rPr>
          <w:rFonts w:ascii="Liberation Serif" w:hAnsi="Liberation Serif"/>
          <w:sz w:val="24"/>
          <w:szCs w:val="24"/>
        </w:rPr>
      </w:pPr>
      <w:r>
        <w:rPr>
          <w:rFonts w:ascii="Liberation Serif" w:hAnsi="Liberation Serif"/>
          <w:b/>
          <w:sz w:val="24"/>
          <w:szCs w:val="24"/>
        </w:rPr>
        <w:t xml:space="preserve">3. </w:t>
      </w:r>
      <w:r>
        <w:rPr>
          <w:rFonts w:ascii="Liberation Serif" w:hAnsi="Liberation Serif"/>
          <w:b/>
          <w:sz w:val="24"/>
          <w:szCs w:val="24"/>
        </w:rPr>
        <w:t xml:space="preserve">Ссылка на ресурс </w:t>
        <w:tab/>
      </w:r>
      <w:hyperlink r:id="rId4">
        <w:r>
          <w:rPr>
            <w:rStyle w:val="-"/>
            <w:rFonts w:ascii="Liberation Serif" w:hAnsi="Liberation Serif"/>
            <w:sz w:val="24"/>
            <w:szCs w:val="24"/>
          </w:rPr>
          <w:t>https://elib.rsreu.ru/ebs/download/2816</w:t>
        </w:r>
      </w:hyperlink>
    </w:p>
    <w:p>
      <w:pPr>
        <w:pStyle w:val="Normal"/>
        <w:tabs>
          <w:tab w:val="clear" w:pos="708"/>
        </w:tabs>
        <w:spacing w:lineRule="auto" w:line="240" w:before="0" w:after="113"/>
        <w:ind w:left="0" w:right="0" w:hanging="0"/>
        <w:jc w:val="both"/>
        <w:rPr>
          <w:rFonts w:ascii="Liberation Serif" w:hAnsi="Liberation Serif" w:cs="Times New Roman"/>
          <w:sz w:val="24"/>
          <w:szCs w:val="24"/>
        </w:rPr>
      </w:pPr>
      <w:r>
        <w:rPr>
          <w:rFonts w:cs="Times New Roman" w:ascii="Liberation Serif" w:hAnsi="Liberation Serif"/>
          <w:sz w:val="24"/>
          <w:szCs w:val="24"/>
        </w:rPr>
      </w:r>
    </w:p>
    <w:p>
      <w:pPr>
        <w:pStyle w:val="Normal"/>
        <w:tabs>
          <w:tab w:val="clear" w:pos="708"/>
        </w:tabs>
        <w:spacing w:lineRule="auto" w:line="240" w:before="0" w:after="113"/>
        <w:ind w:left="0" w:right="0" w:hanging="0"/>
        <w:jc w:val="center"/>
        <w:rPr>
          <w:rFonts w:ascii="Liberation Serif" w:hAnsi="Liberation Serif" w:cs="Times New Roman"/>
          <w:sz w:val="24"/>
          <w:szCs w:val="24"/>
        </w:rPr>
      </w:pPr>
      <w:r>
        <w:rPr>
          <w:rFonts w:cs="Times New Roman" w:ascii="Liberation Serif" w:hAnsi="Liberation Serif"/>
          <w:sz w:val="24"/>
          <w:szCs w:val="24"/>
        </w:rPr>
        <w:t xml:space="preserve">ЛЕКЦИЯ </w:t>
      </w:r>
      <w:r>
        <w:rPr>
          <w:rFonts w:cs="Times New Roman" w:ascii="Liberation Serif" w:hAnsi="Liberation Serif"/>
          <w:sz w:val="24"/>
          <w:szCs w:val="24"/>
        </w:rPr>
        <w:t xml:space="preserve">№ </w:t>
      </w:r>
      <w:r>
        <w:rPr>
          <w:rFonts w:cs="Times New Roman" w:ascii="Liberation Serif" w:hAnsi="Liberation Serif"/>
          <w:sz w:val="24"/>
          <w:szCs w:val="24"/>
        </w:rPr>
        <w:t>4.</w:t>
      </w:r>
      <w:r>
        <w:rPr>
          <w:rFonts w:cs="Times New Roman" w:ascii="Liberation Serif" w:hAnsi="Liberation Serif"/>
          <w:sz w:val="24"/>
          <w:szCs w:val="24"/>
        </w:rPr>
        <w:t xml:space="preserve"> </w:t>
      </w:r>
      <w:r>
        <w:rPr>
          <w:rFonts w:cs="Times New Roman" w:ascii="Liberation Serif" w:hAnsi="Liberation Serif"/>
          <w:sz w:val="24"/>
          <w:szCs w:val="24"/>
          <w:shd w:fill="auto" w:val="clear"/>
        </w:rPr>
        <w:t>СИСТЕМА ДВУХ</w:t>
      </w:r>
      <w:r>
        <w:rPr>
          <w:rFonts w:cs="Times New Roman" w:ascii="Liberation Serif" w:hAnsi="Liberation Serif"/>
          <w:sz w:val="24"/>
          <w:szCs w:val="24"/>
          <w:shd w:fill="auto" w:val="clear"/>
        </w:rPr>
        <w:t xml:space="preserve"> </w:t>
      </w:r>
      <w:r>
        <w:rPr>
          <w:rFonts w:cs="Times New Roman" w:ascii="Liberation Serif" w:hAnsi="Liberation Serif"/>
          <w:sz w:val="24"/>
          <w:szCs w:val="24"/>
          <w:shd w:fill="auto" w:val="clear"/>
        </w:rPr>
        <w:t>СЛУЧАЙНЫХ ВЕЛИЧИН</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1. </w:t>
      </w:r>
      <w:r>
        <w:rPr>
          <w:rFonts w:cs="Times New Roman" w:ascii="Liberation Serif" w:hAnsi="Liberation Serif"/>
          <w:b/>
          <w:i w:val="false"/>
          <w:iCs w:val="false"/>
          <w:sz w:val="24"/>
          <w:szCs w:val="24"/>
        </w:rPr>
        <w:t xml:space="preserve">Ключевые </w:t>
      </w:r>
      <w:r>
        <w:rPr>
          <w:rFonts w:cs="Times New Roman" w:ascii="Liberation Serif" w:hAnsi="Liberation Serif"/>
          <w:b/>
          <w:i w:val="false"/>
          <w:iCs w:val="false"/>
          <w:sz w:val="24"/>
          <w:szCs w:val="24"/>
        </w:rPr>
        <w:t>слов</w:t>
      </w:r>
      <w:r>
        <w:rPr>
          <w:rFonts w:cs="Times New Roman" w:ascii="Liberation Serif" w:hAnsi="Liberation Serif"/>
          <w:b/>
          <w:i w:val="false"/>
          <w:iCs w:val="false"/>
          <w:sz w:val="24"/>
          <w:szCs w:val="24"/>
        </w:rPr>
        <w:t>а</w:t>
      </w:r>
    </w:p>
    <w:p>
      <w:pPr>
        <w:pStyle w:val="Normal"/>
        <w:spacing w:lineRule="auto" w:line="240" w:before="113" w:after="113"/>
        <w:jc w:val="center"/>
        <w:rPr>
          <w:rFonts w:ascii="Liberation Serif" w:hAnsi="Liberation Serif"/>
          <w:b w:val="false"/>
          <w:bCs w:val="false"/>
          <w:i/>
          <w:i/>
          <w:iCs/>
          <w:sz w:val="24"/>
          <w:szCs w:val="24"/>
        </w:rPr>
      </w:pPr>
      <w:r>
        <w:rPr>
          <w:rFonts w:cs="Times New Roman" w:ascii="Liberation Serif" w:hAnsi="Liberation Serif"/>
          <w:b w:val="false"/>
          <w:bCs w:val="false"/>
          <w:i/>
          <w:iCs/>
          <w:sz w:val="24"/>
          <w:szCs w:val="24"/>
        </w:rPr>
        <w:t>Д</w:t>
      </w:r>
      <w:r>
        <w:rPr>
          <w:rFonts w:cs="Times New Roman" w:ascii="Liberation Serif" w:hAnsi="Liberation Serif"/>
          <w:b w:val="false"/>
          <w:bCs w:val="false"/>
          <w:i/>
          <w:iCs/>
          <w:sz w:val="24"/>
          <w:szCs w:val="24"/>
        </w:rPr>
        <w:t>вумерная случайная величина, функция распределения двумерной случайной величины, условный закон распределения, коэффициент корреляции, предельные теоремы теории вероятностей</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2. </w:t>
      </w:r>
      <w:r>
        <w:rPr>
          <w:rFonts w:cs="Times New Roman" w:ascii="Liberation Serif" w:hAnsi="Liberation Serif"/>
          <w:b/>
          <w:i w:val="false"/>
          <w:iCs w:val="false"/>
          <w:sz w:val="24"/>
          <w:szCs w:val="24"/>
        </w:rPr>
        <w:t>Разделы лекции</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Понятие многомерной случайной величины:</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Двумерная случайная величина</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Функция распределения вероятностей двумерной случайной величины.</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Плотность распределения вероятностей двумерной случайной величины.</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Условные законы распределения.</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Числовые характеристики двумерных случайных величин.</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Ковариация и коэффициент корреляции.</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Предельные теоремы теории вероятностей</w:t>
      </w:r>
      <w:r>
        <w:rPr>
          <w:rFonts w:cs="Times New Roman" w:ascii="Liberation Serif" w:hAnsi="Liberation Serif"/>
          <w:b w:val="false"/>
          <w:bCs w:val="false"/>
          <w:i w:val="false"/>
          <w:iCs w:val="false"/>
          <w:sz w:val="24"/>
          <w:szCs w:val="24"/>
        </w:rPr>
        <w:t>:</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неравенство Чебышева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закон больших чисел</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римеры решения задач.</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3. </w:t>
      </w:r>
      <w:r>
        <w:rPr>
          <w:rFonts w:cs="Times New Roman" w:ascii="Liberation Serif" w:hAnsi="Liberation Serif"/>
          <w:b/>
          <w:i w:val="false"/>
          <w:iCs w:val="false"/>
          <w:sz w:val="24"/>
          <w:szCs w:val="24"/>
        </w:rPr>
        <w:t xml:space="preserve">Ссылка на ресурс </w:t>
        <w:tab/>
      </w:r>
      <w:hyperlink r:id="rId5">
        <w:r>
          <w:rPr>
            <w:rStyle w:val="-"/>
            <w:rFonts w:cs="Times New Roman" w:ascii="Liberation Serif" w:hAnsi="Liberation Serif"/>
            <w:b w:val="false"/>
            <w:bCs w:val="false"/>
            <w:i w:val="false"/>
            <w:iCs w:val="false"/>
            <w:sz w:val="24"/>
            <w:szCs w:val="24"/>
          </w:rPr>
          <w:t>https://elib.rsreu.ru/ebs/download/2816</w:t>
        </w:r>
      </w:hyperlink>
    </w:p>
    <w:p>
      <w:pPr>
        <w:pStyle w:val="Normal"/>
        <w:tabs>
          <w:tab w:val="clear" w:pos="708"/>
        </w:tabs>
        <w:spacing w:lineRule="auto" w:line="240" w:before="0" w:after="113"/>
        <w:ind w:left="0" w:right="0" w:hanging="0"/>
        <w:jc w:val="both"/>
        <w:rPr>
          <w:rFonts w:ascii="Liberation Serif" w:hAnsi="Liberation Serif" w:cs="Times New Roman"/>
          <w:sz w:val="24"/>
          <w:szCs w:val="24"/>
        </w:rPr>
      </w:pPr>
      <w:r>
        <w:rPr>
          <w:rFonts w:cs="Times New Roman" w:ascii="Liberation Serif" w:hAnsi="Liberation Serif"/>
          <w:sz w:val="24"/>
          <w:szCs w:val="24"/>
        </w:rPr>
      </w:r>
    </w:p>
    <w:p>
      <w:pPr>
        <w:pStyle w:val="Normal"/>
        <w:tabs>
          <w:tab w:val="clear" w:pos="708"/>
        </w:tabs>
        <w:spacing w:lineRule="auto" w:line="240" w:before="0" w:after="113"/>
        <w:ind w:left="0" w:right="0" w:hanging="0"/>
        <w:jc w:val="center"/>
        <w:rPr>
          <w:rFonts w:ascii="Liberation Serif" w:hAnsi="Liberation Serif"/>
          <w:sz w:val="24"/>
          <w:szCs w:val="24"/>
        </w:rPr>
      </w:pPr>
      <w:r>
        <w:rPr>
          <w:rFonts w:cs="Times New Roman" w:ascii="Liberation Serif" w:hAnsi="Liberation Serif"/>
          <w:sz w:val="24"/>
          <w:szCs w:val="24"/>
        </w:rPr>
        <w:t xml:space="preserve">ЛЕКЦИЯ </w:t>
      </w:r>
      <w:r>
        <w:rPr>
          <w:rFonts w:cs="Times New Roman" w:ascii="Liberation Serif" w:hAnsi="Liberation Serif"/>
          <w:sz w:val="24"/>
          <w:szCs w:val="24"/>
        </w:rPr>
        <w:t xml:space="preserve">№ </w:t>
      </w:r>
      <w:r>
        <w:rPr>
          <w:rFonts w:cs="Times New Roman" w:ascii="Liberation Serif" w:hAnsi="Liberation Serif"/>
          <w:sz w:val="24"/>
          <w:szCs w:val="24"/>
        </w:rPr>
        <w:t>5.</w:t>
      </w:r>
      <w:r>
        <w:rPr>
          <w:rFonts w:cs="Times New Roman" w:ascii="Liberation Serif" w:hAnsi="Liberation Serif"/>
          <w:sz w:val="24"/>
          <w:szCs w:val="24"/>
        </w:rPr>
        <w:t xml:space="preserve"> </w:t>
      </w:r>
      <w:r>
        <w:rPr>
          <w:rFonts w:cs="Times New Roman" w:ascii="Liberation Serif" w:hAnsi="Liberation Serif"/>
          <w:sz w:val="24"/>
          <w:szCs w:val="24"/>
          <w:shd w:fill="auto" w:val="clear"/>
        </w:rPr>
        <w:t xml:space="preserve">СЛУЧАЙНЫЕ ФУНКЦИИ </w:t>
      </w:r>
      <w:r>
        <w:rPr>
          <w:rFonts w:cs="Times New Roman" w:ascii="Liberation Serif" w:hAnsi="Liberation Serif"/>
          <w:sz w:val="24"/>
          <w:szCs w:val="24"/>
          <w:shd w:fill="auto" w:val="clear"/>
        </w:rPr>
        <w:t>И ПРОЦЕССЫ</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1. </w:t>
      </w:r>
      <w:r>
        <w:rPr>
          <w:rFonts w:cs="Times New Roman" w:ascii="Liberation Serif" w:hAnsi="Liberation Serif"/>
          <w:b/>
          <w:i w:val="false"/>
          <w:iCs w:val="false"/>
          <w:sz w:val="24"/>
          <w:szCs w:val="24"/>
        </w:rPr>
        <w:t xml:space="preserve">Ключевые </w:t>
      </w:r>
      <w:r>
        <w:rPr>
          <w:rFonts w:cs="Times New Roman" w:ascii="Liberation Serif" w:hAnsi="Liberation Serif"/>
          <w:b/>
          <w:i w:val="false"/>
          <w:iCs w:val="false"/>
          <w:sz w:val="24"/>
          <w:szCs w:val="24"/>
        </w:rPr>
        <w:t>слов</w:t>
      </w:r>
      <w:r>
        <w:rPr>
          <w:rFonts w:cs="Times New Roman" w:ascii="Liberation Serif" w:hAnsi="Liberation Serif"/>
          <w:b/>
          <w:i w:val="false"/>
          <w:iCs w:val="false"/>
          <w:sz w:val="24"/>
          <w:szCs w:val="24"/>
        </w:rPr>
        <w:t>а</w:t>
      </w:r>
    </w:p>
    <w:p>
      <w:pPr>
        <w:pStyle w:val="Normal"/>
        <w:spacing w:lineRule="auto" w:line="240" w:before="113" w:after="113"/>
        <w:jc w:val="center"/>
        <w:rPr>
          <w:rFonts w:ascii="Liberation Serif" w:hAnsi="Liberation Serif"/>
          <w:b w:val="false"/>
          <w:bCs w:val="false"/>
          <w:i/>
          <w:i/>
          <w:iCs/>
          <w:sz w:val="24"/>
          <w:szCs w:val="24"/>
        </w:rPr>
      </w:pPr>
      <w:r>
        <w:rPr>
          <w:rFonts w:cs="Times New Roman" w:ascii="Liberation Serif" w:hAnsi="Liberation Serif"/>
          <w:b w:val="false"/>
          <w:bCs w:val="false"/>
          <w:i/>
          <w:iCs/>
          <w:sz w:val="24"/>
          <w:szCs w:val="24"/>
        </w:rPr>
        <w:t>С</w:t>
      </w:r>
      <w:r>
        <w:rPr>
          <w:rFonts w:cs="Times New Roman" w:ascii="Liberation Serif" w:hAnsi="Liberation Serif"/>
          <w:b w:val="false"/>
          <w:bCs w:val="false"/>
          <w:i/>
          <w:iCs/>
          <w:sz w:val="24"/>
          <w:szCs w:val="24"/>
        </w:rPr>
        <w:t>лучайная функция, случайные процесс, математическое ожидание и дисперсия случайного процесса, корреляционная функция, процесс Пуассона, процессы Маркова</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2. </w:t>
      </w:r>
      <w:r>
        <w:rPr>
          <w:rFonts w:cs="Times New Roman" w:ascii="Liberation Serif" w:hAnsi="Liberation Serif"/>
          <w:b/>
          <w:i w:val="false"/>
          <w:iCs w:val="false"/>
          <w:sz w:val="24"/>
          <w:szCs w:val="24"/>
        </w:rPr>
        <w:t>Разделы лекции</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По</w:t>
      </w:r>
      <w:r>
        <w:rPr>
          <w:rFonts w:cs="Times New Roman" w:ascii="Liberation Serif" w:hAnsi="Liberation Serif"/>
          <w:b w:val="false"/>
          <w:bCs w:val="false"/>
          <w:i w:val="false"/>
          <w:iCs w:val="false"/>
          <w:sz w:val="24"/>
          <w:szCs w:val="24"/>
        </w:rPr>
        <w:t>нятие о случайн</w:t>
      </w:r>
      <w:r>
        <w:rPr>
          <w:rFonts w:cs="Times New Roman" w:ascii="Liberation Serif" w:hAnsi="Liberation Serif"/>
          <w:b w:val="false"/>
          <w:bCs w:val="false"/>
          <w:i w:val="false"/>
          <w:iCs w:val="false"/>
          <w:sz w:val="24"/>
          <w:szCs w:val="24"/>
        </w:rPr>
        <w:t>ой функции:</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Определение случайной функции</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Определение случайного процесса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Виды случайных функций</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Характеристики случайных функций:</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Математическое ожидание случайного процесса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Дисперсия случайного процесса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Корреляционная функция случайного процесса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Нормированная корреляционная функция случайного процесса</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Некоторые типы случайных процессов:</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Процесс Пуассона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Процессы Маркова</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римеры решения задач.</w:t>
      </w:r>
    </w:p>
    <w:p>
      <w:pPr>
        <w:pStyle w:val="Normal"/>
        <w:spacing w:lineRule="auto" w:line="240" w:before="113" w:after="113"/>
        <w:jc w:val="both"/>
        <w:rPr>
          <w:rFonts w:ascii="Liberation Serif" w:hAnsi="Liberation Serif"/>
          <w:sz w:val="24"/>
          <w:szCs w:val="24"/>
        </w:rPr>
      </w:pPr>
      <w:r>
        <w:rPr>
          <w:rFonts w:ascii="Liberation Serif" w:hAnsi="Liberation Serif"/>
          <w:b/>
          <w:i w:val="false"/>
          <w:iCs w:val="false"/>
          <w:sz w:val="24"/>
          <w:szCs w:val="24"/>
        </w:rPr>
        <w:t xml:space="preserve">3. </w:t>
      </w:r>
      <w:r>
        <w:rPr>
          <w:rFonts w:ascii="Liberation Serif" w:hAnsi="Liberation Serif"/>
          <w:b/>
          <w:i w:val="false"/>
          <w:iCs w:val="false"/>
          <w:sz w:val="24"/>
          <w:szCs w:val="24"/>
        </w:rPr>
        <w:t xml:space="preserve">Ссылка на ресурс </w:t>
        <w:tab/>
      </w:r>
      <w:hyperlink r:id="rId6">
        <w:r>
          <w:rPr>
            <w:rStyle w:val="-"/>
            <w:rFonts w:ascii="Liberation Serif" w:hAnsi="Liberation Serif"/>
            <w:b w:val="false"/>
            <w:bCs w:val="false"/>
            <w:i w:val="false"/>
            <w:iCs w:val="false"/>
            <w:sz w:val="24"/>
            <w:szCs w:val="24"/>
          </w:rPr>
          <w:t>https://elib.rsreu.ru/ebs/download/2816</w:t>
        </w:r>
      </w:hyperlink>
    </w:p>
    <w:p>
      <w:pPr>
        <w:pStyle w:val="Normal"/>
        <w:tabs>
          <w:tab w:val="clear" w:pos="708"/>
        </w:tabs>
        <w:spacing w:lineRule="auto" w:line="240" w:before="0" w:after="113"/>
        <w:ind w:left="0" w:right="0" w:hanging="0"/>
        <w:jc w:val="center"/>
        <w:rPr>
          <w:rStyle w:val="-"/>
          <w:rFonts w:ascii="Liberation Serif" w:hAnsi="Liberation Serif" w:cs="Times New Roman"/>
          <w:b w:val="false"/>
          <w:bCs w:val="false"/>
          <w:i w:val="false"/>
          <w:i w:val="false"/>
          <w:iCs w:val="false"/>
          <w:color w:val="auto"/>
          <w:sz w:val="24"/>
          <w:szCs w:val="24"/>
          <w:u w:val="none"/>
        </w:rPr>
      </w:pPr>
      <w:r>
        <w:rPr>
          <w:rFonts w:ascii="Liberation Serif" w:hAnsi="Liberation Serif"/>
          <w:sz w:val="20"/>
          <w:szCs w:val="20"/>
        </w:rPr>
      </w:r>
    </w:p>
    <w:p>
      <w:pPr>
        <w:pStyle w:val="Normal"/>
        <w:tabs>
          <w:tab w:val="clear" w:pos="708"/>
        </w:tabs>
        <w:spacing w:lineRule="auto" w:line="240" w:before="0" w:after="113"/>
        <w:ind w:left="0" w:right="0" w:hanging="0"/>
        <w:jc w:val="center"/>
        <w:rPr>
          <w:rFonts w:ascii="Liberation Serif" w:hAnsi="Liberation Serif"/>
          <w:sz w:val="24"/>
          <w:szCs w:val="24"/>
        </w:rPr>
      </w:pPr>
      <w:r>
        <w:rPr>
          <w:rFonts w:cs="Times New Roman" w:ascii="Liberation Serif" w:hAnsi="Liberation Serif"/>
          <w:sz w:val="24"/>
          <w:szCs w:val="24"/>
        </w:rPr>
        <w:t xml:space="preserve">ЛЕКЦИЯ </w:t>
      </w:r>
      <w:r>
        <w:rPr>
          <w:rFonts w:cs="Times New Roman" w:ascii="Liberation Serif" w:hAnsi="Liberation Serif"/>
          <w:sz w:val="24"/>
          <w:szCs w:val="24"/>
        </w:rPr>
        <w:t xml:space="preserve">№ </w:t>
      </w:r>
      <w:r>
        <w:rPr>
          <w:rFonts w:cs="Times New Roman" w:ascii="Liberation Serif" w:hAnsi="Liberation Serif"/>
          <w:sz w:val="24"/>
          <w:szCs w:val="24"/>
        </w:rPr>
        <w:t>6</w:t>
      </w:r>
      <w:r>
        <w:rPr>
          <w:rFonts w:cs="Times New Roman" w:ascii="Liberation Serif" w:hAnsi="Liberation Serif"/>
          <w:sz w:val="24"/>
          <w:szCs w:val="24"/>
        </w:rPr>
        <w:t>.</w:t>
      </w:r>
      <w:r>
        <w:rPr>
          <w:rFonts w:cs="Times New Roman" w:ascii="Liberation Serif" w:hAnsi="Liberation Serif"/>
          <w:sz w:val="24"/>
          <w:szCs w:val="24"/>
        </w:rPr>
        <w:t xml:space="preserve"> </w:t>
      </w:r>
      <w:r>
        <w:rPr>
          <w:rFonts w:cs="Times New Roman" w:ascii="Liberation Serif" w:hAnsi="Liberation Serif"/>
          <w:sz w:val="24"/>
          <w:szCs w:val="24"/>
          <w:shd w:fill="auto" w:val="clear"/>
        </w:rPr>
        <w:t>ВАРИАЦИОННЫЕ РЯДЫ И ИХ ХАРАКТЕРИСТИКИ</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1. </w:t>
      </w:r>
      <w:r>
        <w:rPr>
          <w:rFonts w:cs="Times New Roman" w:ascii="Liberation Serif" w:hAnsi="Liberation Serif"/>
          <w:b/>
          <w:i w:val="false"/>
          <w:iCs w:val="false"/>
          <w:sz w:val="24"/>
          <w:szCs w:val="24"/>
        </w:rPr>
        <w:t xml:space="preserve">Ключевые </w:t>
      </w:r>
      <w:r>
        <w:rPr>
          <w:rFonts w:cs="Times New Roman" w:ascii="Liberation Serif" w:hAnsi="Liberation Serif"/>
          <w:b/>
          <w:i w:val="false"/>
          <w:iCs w:val="false"/>
          <w:sz w:val="24"/>
          <w:szCs w:val="24"/>
        </w:rPr>
        <w:t>слов</w:t>
      </w:r>
      <w:r>
        <w:rPr>
          <w:rFonts w:cs="Times New Roman" w:ascii="Liberation Serif" w:hAnsi="Liberation Serif"/>
          <w:b/>
          <w:i w:val="false"/>
          <w:iCs w:val="false"/>
          <w:sz w:val="24"/>
          <w:szCs w:val="24"/>
        </w:rPr>
        <w:t>а</w:t>
      </w:r>
    </w:p>
    <w:p>
      <w:pPr>
        <w:pStyle w:val="Normal"/>
        <w:spacing w:lineRule="auto" w:line="240" w:before="113" w:after="113"/>
        <w:jc w:val="center"/>
        <w:rPr>
          <w:rFonts w:ascii="Liberation Serif" w:hAnsi="Liberation Serif" w:cs="Times New Roman"/>
          <w:b w:val="false"/>
          <w:bCs w:val="false"/>
          <w:i/>
          <w:i/>
          <w:iCs/>
          <w:sz w:val="24"/>
          <w:szCs w:val="24"/>
        </w:rPr>
      </w:pPr>
      <w:r>
        <w:rPr>
          <w:rFonts w:cs="Times New Roman" w:ascii="Liberation Serif" w:hAnsi="Liberation Serif"/>
          <w:b w:val="false"/>
          <w:bCs w:val="false"/>
          <w:i/>
          <w:iCs/>
          <w:sz w:val="24"/>
          <w:szCs w:val="24"/>
        </w:rPr>
        <w:t>Выборка, генеральная совокупность, дискретный и непрерывный вариационный ряд, полигон, кумулята, гистограмма, боксплот</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2. </w:t>
      </w:r>
      <w:r>
        <w:rPr>
          <w:rFonts w:cs="Times New Roman" w:ascii="Liberation Serif" w:hAnsi="Liberation Serif"/>
          <w:b/>
          <w:i w:val="false"/>
          <w:iCs w:val="false"/>
          <w:sz w:val="24"/>
          <w:szCs w:val="24"/>
        </w:rPr>
        <w:t>Разделы лекции</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Задачи математической статистики:</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основные поняти</w:t>
      </w:r>
      <w:r>
        <w:rPr>
          <w:rFonts w:cs="Times New Roman" w:ascii="Liberation Serif" w:hAnsi="Liberation Serif"/>
          <w:b w:val="false"/>
          <w:bCs w:val="false"/>
          <w:i w:val="false"/>
          <w:iCs w:val="false"/>
          <w:sz w:val="24"/>
          <w:szCs w:val="24"/>
        </w:rPr>
        <w:t>я</w:t>
      </w:r>
      <w:r>
        <w:rPr>
          <w:rFonts w:cs="Times New Roman" w:ascii="Liberation Serif" w:hAnsi="Liberation Serif"/>
          <w:b w:val="false"/>
          <w:bCs w:val="false"/>
          <w:i w:val="false"/>
          <w:iCs w:val="false"/>
          <w:sz w:val="24"/>
          <w:szCs w:val="24"/>
        </w:rPr>
        <w:t xml:space="preserve"> математической статистики</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Вариационный ряд:</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понятие дискретного вариационного ряда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понятие интервального вариационного ряда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графическое изображение вариационн</w:t>
      </w:r>
      <w:r>
        <w:rPr>
          <w:rFonts w:cs="Times New Roman" w:ascii="Liberation Serif" w:hAnsi="Liberation Serif"/>
          <w:b w:val="false"/>
          <w:bCs w:val="false"/>
          <w:i w:val="false"/>
          <w:iCs w:val="false"/>
          <w:sz w:val="24"/>
          <w:szCs w:val="24"/>
        </w:rPr>
        <w:t>ого</w:t>
      </w:r>
      <w:r>
        <w:rPr>
          <w:rFonts w:cs="Times New Roman" w:ascii="Liberation Serif" w:hAnsi="Liberation Serif"/>
          <w:b w:val="false"/>
          <w:bCs w:val="false"/>
          <w:i w:val="false"/>
          <w:iCs w:val="false"/>
          <w:sz w:val="24"/>
          <w:szCs w:val="24"/>
        </w:rPr>
        <w:t xml:space="preserve"> ряд</w:t>
      </w:r>
      <w:r>
        <w:rPr>
          <w:rFonts w:cs="Times New Roman" w:ascii="Liberation Serif" w:hAnsi="Liberation Serif"/>
          <w:b w:val="false"/>
          <w:bCs w:val="false"/>
          <w:i w:val="false"/>
          <w:iCs w:val="false"/>
          <w:sz w:val="24"/>
          <w:szCs w:val="24"/>
        </w:rPr>
        <w:t>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эмпирическая функция распределения</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Числовые характеристики вариационного ряда: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средние величины</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показатели вариации</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начальные и центральные моменты</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римеры решения задач.</w:t>
      </w:r>
    </w:p>
    <w:p>
      <w:pPr>
        <w:pStyle w:val="Normal"/>
        <w:spacing w:lineRule="auto" w:line="240" w:before="113" w:after="113"/>
        <w:jc w:val="both"/>
        <w:rPr>
          <w:rFonts w:ascii="Liberation Serif" w:hAnsi="Liberation Serif"/>
          <w:sz w:val="24"/>
          <w:szCs w:val="24"/>
        </w:rPr>
      </w:pPr>
      <w:r>
        <w:rPr>
          <w:rFonts w:ascii="Liberation Serif" w:hAnsi="Liberation Serif"/>
          <w:b/>
          <w:i w:val="false"/>
          <w:iCs w:val="false"/>
          <w:sz w:val="24"/>
          <w:szCs w:val="24"/>
        </w:rPr>
        <w:t xml:space="preserve">3. </w:t>
      </w:r>
      <w:r>
        <w:rPr>
          <w:rFonts w:ascii="Liberation Serif" w:hAnsi="Liberation Serif"/>
          <w:b/>
          <w:i w:val="false"/>
          <w:iCs w:val="false"/>
          <w:sz w:val="24"/>
          <w:szCs w:val="24"/>
        </w:rPr>
        <w:t xml:space="preserve">Ссылка на ресурс </w:t>
        <w:tab/>
      </w:r>
      <w:hyperlink r:id="rId7">
        <w:r>
          <w:rPr>
            <w:rStyle w:val="-"/>
            <w:rFonts w:ascii="Liberation Serif" w:hAnsi="Liberation Serif"/>
            <w:b w:val="false"/>
            <w:bCs w:val="false"/>
            <w:i w:val="false"/>
            <w:iCs w:val="false"/>
            <w:sz w:val="24"/>
            <w:szCs w:val="24"/>
          </w:rPr>
          <w:t>https://elib.rsreu.ru/ebs/download/2816</w:t>
        </w:r>
      </w:hyperlink>
    </w:p>
    <w:p>
      <w:pPr>
        <w:pStyle w:val="Normal"/>
        <w:tabs>
          <w:tab w:val="clear" w:pos="708"/>
        </w:tabs>
        <w:spacing w:lineRule="auto" w:line="240" w:before="0" w:after="113"/>
        <w:ind w:left="0" w:right="0" w:hanging="0"/>
        <w:jc w:val="center"/>
        <w:rPr>
          <w:rFonts w:ascii="Liberation Serif" w:hAnsi="Liberation Serif" w:cs="Times New Roman"/>
          <w:sz w:val="24"/>
          <w:szCs w:val="24"/>
        </w:rPr>
      </w:pPr>
      <w:r>
        <w:rPr>
          <w:rFonts w:cs="Times New Roman" w:ascii="Liberation Serif" w:hAnsi="Liberation Serif"/>
          <w:sz w:val="24"/>
          <w:szCs w:val="24"/>
        </w:rPr>
      </w:r>
    </w:p>
    <w:p>
      <w:pPr>
        <w:pStyle w:val="Normal"/>
        <w:tabs>
          <w:tab w:val="clear" w:pos="708"/>
        </w:tabs>
        <w:spacing w:lineRule="auto" w:line="240" w:before="0" w:after="113"/>
        <w:ind w:left="0" w:right="0" w:hanging="0"/>
        <w:jc w:val="center"/>
        <w:rPr>
          <w:rFonts w:ascii="Liberation Serif" w:hAnsi="Liberation Serif"/>
          <w:sz w:val="24"/>
          <w:szCs w:val="24"/>
        </w:rPr>
      </w:pPr>
      <w:r>
        <w:rPr>
          <w:rFonts w:cs="Times New Roman" w:ascii="Liberation Serif" w:hAnsi="Liberation Serif"/>
          <w:sz w:val="24"/>
          <w:szCs w:val="24"/>
        </w:rPr>
        <w:t xml:space="preserve">ЛЕКЦИЯ </w:t>
      </w:r>
      <w:r>
        <w:rPr>
          <w:rFonts w:cs="Times New Roman" w:ascii="Liberation Serif" w:hAnsi="Liberation Serif"/>
          <w:sz w:val="24"/>
          <w:szCs w:val="24"/>
        </w:rPr>
        <w:t xml:space="preserve">№ </w:t>
      </w:r>
      <w:r>
        <w:rPr>
          <w:rFonts w:cs="Times New Roman" w:ascii="Liberation Serif" w:hAnsi="Liberation Serif"/>
          <w:sz w:val="24"/>
          <w:szCs w:val="24"/>
        </w:rPr>
        <w:t>7</w:t>
      </w:r>
      <w:r>
        <w:rPr>
          <w:rFonts w:cs="Times New Roman" w:ascii="Liberation Serif" w:hAnsi="Liberation Serif"/>
          <w:sz w:val="24"/>
          <w:szCs w:val="24"/>
        </w:rPr>
        <w:t>.</w:t>
      </w:r>
      <w:r>
        <w:rPr>
          <w:rFonts w:cs="Times New Roman" w:ascii="Liberation Serif" w:hAnsi="Liberation Serif"/>
          <w:sz w:val="24"/>
          <w:szCs w:val="24"/>
        </w:rPr>
        <w:t xml:space="preserve"> </w:t>
      </w:r>
      <w:r>
        <w:rPr>
          <w:rFonts w:cs="Times New Roman" w:ascii="Liberation Serif" w:hAnsi="Liberation Serif"/>
          <w:sz w:val="24"/>
          <w:szCs w:val="24"/>
          <w:shd w:fill="auto" w:val="clear"/>
        </w:rPr>
        <w:t>ТОЧЕЧНОЕ И ИНТЕРВАЛЬНОЕ ОЦЕНИВАНИЕ</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1. </w:t>
      </w:r>
      <w:r>
        <w:rPr>
          <w:rFonts w:cs="Times New Roman" w:ascii="Liberation Serif" w:hAnsi="Liberation Serif"/>
          <w:b/>
          <w:i w:val="false"/>
          <w:iCs w:val="false"/>
          <w:sz w:val="24"/>
          <w:szCs w:val="24"/>
        </w:rPr>
        <w:t xml:space="preserve">Ключевые </w:t>
      </w:r>
      <w:r>
        <w:rPr>
          <w:rFonts w:cs="Times New Roman" w:ascii="Liberation Serif" w:hAnsi="Liberation Serif"/>
          <w:b/>
          <w:i w:val="false"/>
          <w:iCs w:val="false"/>
          <w:sz w:val="24"/>
          <w:szCs w:val="24"/>
        </w:rPr>
        <w:t>слов</w:t>
      </w:r>
      <w:r>
        <w:rPr>
          <w:rFonts w:cs="Times New Roman" w:ascii="Liberation Serif" w:hAnsi="Liberation Serif"/>
          <w:b/>
          <w:i w:val="false"/>
          <w:iCs w:val="false"/>
          <w:sz w:val="24"/>
          <w:szCs w:val="24"/>
        </w:rPr>
        <w:t>а</w:t>
      </w:r>
    </w:p>
    <w:p>
      <w:pPr>
        <w:pStyle w:val="Normal"/>
        <w:spacing w:lineRule="auto" w:line="240" w:before="113" w:after="113"/>
        <w:jc w:val="center"/>
        <w:rPr>
          <w:rFonts w:ascii="Liberation Serif" w:hAnsi="Liberation Serif"/>
          <w:b w:val="false"/>
          <w:bCs w:val="false"/>
          <w:i/>
          <w:i/>
          <w:iCs/>
          <w:sz w:val="24"/>
          <w:szCs w:val="24"/>
        </w:rPr>
      </w:pPr>
      <w:r>
        <w:rPr>
          <w:rFonts w:cs="Times New Roman" w:ascii="Liberation Serif" w:hAnsi="Liberation Serif"/>
          <w:b w:val="false"/>
          <w:bCs w:val="false"/>
          <w:i/>
          <w:iCs/>
          <w:sz w:val="24"/>
          <w:szCs w:val="24"/>
        </w:rPr>
        <w:t>О</w:t>
      </w:r>
      <w:r>
        <w:rPr>
          <w:rFonts w:cs="Times New Roman" w:ascii="Liberation Serif" w:hAnsi="Liberation Serif"/>
          <w:b w:val="false"/>
          <w:bCs w:val="false"/>
          <w:i/>
          <w:iCs/>
          <w:sz w:val="24"/>
          <w:szCs w:val="24"/>
        </w:rPr>
        <w:t>ценки, свойства оценок, точечные оценки, интервальные оценки</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2. </w:t>
      </w:r>
      <w:r>
        <w:rPr>
          <w:rFonts w:cs="Times New Roman" w:ascii="Liberation Serif" w:hAnsi="Liberation Serif"/>
          <w:b/>
          <w:i w:val="false"/>
          <w:iCs w:val="false"/>
          <w:sz w:val="24"/>
          <w:szCs w:val="24"/>
        </w:rPr>
        <w:t>Разделы лекции</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Понятие об оценивании:</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степен</w:t>
      </w:r>
      <w:r>
        <w:rPr>
          <w:rFonts w:cs="Times New Roman" w:ascii="Liberation Serif" w:hAnsi="Liberation Serif"/>
          <w:b w:val="false"/>
          <w:bCs w:val="false"/>
          <w:i w:val="false"/>
          <w:iCs w:val="false"/>
          <w:sz w:val="24"/>
          <w:szCs w:val="24"/>
        </w:rPr>
        <w:t>и</w:t>
      </w:r>
      <w:r>
        <w:rPr>
          <w:rFonts w:cs="Times New Roman" w:ascii="Liberation Serif" w:hAnsi="Liberation Serif"/>
          <w:b w:val="false"/>
          <w:bCs w:val="false"/>
          <w:i w:val="false"/>
          <w:iCs w:val="false"/>
          <w:sz w:val="24"/>
          <w:szCs w:val="24"/>
        </w:rPr>
        <w:t xml:space="preserve"> свободы</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свойства оценок</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Точе</w:t>
      </w:r>
      <w:r>
        <w:rPr>
          <w:rFonts w:cs="Times New Roman" w:ascii="Liberation Serif" w:hAnsi="Liberation Serif"/>
          <w:b w:val="false"/>
          <w:bCs w:val="false"/>
          <w:i w:val="false"/>
          <w:iCs w:val="false"/>
          <w:sz w:val="24"/>
          <w:szCs w:val="24"/>
        </w:rPr>
        <w:t>чное оценивание: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понятие точечной оценки</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метод моментов</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метод максимального правдоподобия</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неравенство Рао-Крамера</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Интервальное оценивание: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понятие интервальной оценки</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понятие доверительного интервала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примеры построения некоторых доверительных интервалов</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римеры решения задач.</w:t>
      </w:r>
    </w:p>
    <w:p>
      <w:pPr>
        <w:pStyle w:val="Normal"/>
        <w:spacing w:lineRule="auto" w:line="240" w:before="113" w:after="113"/>
        <w:jc w:val="both"/>
        <w:rPr>
          <w:rFonts w:ascii="Liberation Serif" w:hAnsi="Liberation Serif"/>
          <w:sz w:val="24"/>
          <w:szCs w:val="24"/>
        </w:rPr>
      </w:pPr>
      <w:r>
        <w:rPr>
          <w:rFonts w:ascii="Liberation Serif" w:hAnsi="Liberation Serif"/>
          <w:b/>
          <w:i w:val="false"/>
          <w:iCs w:val="false"/>
          <w:sz w:val="24"/>
          <w:szCs w:val="24"/>
        </w:rPr>
        <w:t xml:space="preserve">3. </w:t>
      </w:r>
      <w:r>
        <w:rPr>
          <w:rFonts w:ascii="Liberation Serif" w:hAnsi="Liberation Serif"/>
          <w:b/>
          <w:i w:val="false"/>
          <w:iCs w:val="false"/>
          <w:sz w:val="24"/>
          <w:szCs w:val="24"/>
        </w:rPr>
        <w:t xml:space="preserve">Ссылка на ресурс </w:t>
        <w:tab/>
      </w:r>
      <w:hyperlink r:id="rId8">
        <w:r>
          <w:rPr>
            <w:rStyle w:val="-"/>
            <w:rFonts w:ascii="Liberation Serif" w:hAnsi="Liberation Serif"/>
            <w:b w:val="false"/>
            <w:bCs w:val="false"/>
            <w:i w:val="false"/>
            <w:iCs w:val="false"/>
            <w:sz w:val="24"/>
            <w:szCs w:val="24"/>
          </w:rPr>
          <w:t>https://elib.rsreu.ru/ebs/download/2816</w:t>
        </w:r>
      </w:hyperlink>
    </w:p>
    <w:p>
      <w:pPr>
        <w:pStyle w:val="Normal"/>
        <w:tabs>
          <w:tab w:val="clear" w:pos="708"/>
        </w:tabs>
        <w:spacing w:lineRule="auto" w:line="240" w:before="0" w:after="113"/>
        <w:ind w:left="0" w:right="0" w:hanging="0"/>
        <w:jc w:val="center"/>
        <w:rPr>
          <w:rFonts w:ascii="Liberation Serif" w:hAnsi="Liberation Serif" w:cs="Times New Roman"/>
          <w:sz w:val="24"/>
          <w:szCs w:val="24"/>
        </w:rPr>
      </w:pPr>
      <w:r>
        <w:rPr>
          <w:rFonts w:cs="Times New Roman" w:ascii="Liberation Serif" w:hAnsi="Liberation Serif"/>
          <w:sz w:val="24"/>
          <w:szCs w:val="24"/>
        </w:rPr>
      </w:r>
    </w:p>
    <w:p>
      <w:pPr>
        <w:pStyle w:val="Normal"/>
        <w:tabs>
          <w:tab w:val="clear" w:pos="708"/>
        </w:tabs>
        <w:spacing w:lineRule="auto" w:line="240" w:before="0" w:after="113"/>
        <w:ind w:left="0" w:right="0" w:hanging="0"/>
        <w:jc w:val="center"/>
        <w:rPr>
          <w:rFonts w:ascii="Liberation Serif" w:hAnsi="Liberation Serif"/>
          <w:sz w:val="24"/>
          <w:szCs w:val="24"/>
        </w:rPr>
      </w:pPr>
      <w:r>
        <w:rPr>
          <w:rFonts w:cs="Times New Roman" w:ascii="Liberation Serif" w:hAnsi="Liberation Serif"/>
          <w:sz w:val="24"/>
          <w:szCs w:val="24"/>
        </w:rPr>
        <w:t xml:space="preserve">ЛЕКЦИЯ </w:t>
      </w:r>
      <w:r>
        <w:rPr>
          <w:rFonts w:cs="Times New Roman" w:ascii="Liberation Serif" w:hAnsi="Liberation Serif"/>
          <w:sz w:val="24"/>
          <w:szCs w:val="24"/>
        </w:rPr>
        <w:t xml:space="preserve">№ </w:t>
      </w:r>
      <w:r>
        <w:rPr>
          <w:rFonts w:cs="Times New Roman" w:ascii="Liberation Serif" w:hAnsi="Liberation Serif"/>
          <w:sz w:val="24"/>
          <w:szCs w:val="24"/>
        </w:rPr>
        <w:t>8</w:t>
      </w:r>
      <w:r>
        <w:rPr>
          <w:rFonts w:cs="Times New Roman" w:ascii="Liberation Serif" w:hAnsi="Liberation Serif"/>
          <w:sz w:val="24"/>
          <w:szCs w:val="24"/>
        </w:rPr>
        <w:t>.</w:t>
      </w:r>
      <w:r>
        <w:rPr>
          <w:rFonts w:cs="Times New Roman" w:ascii="Liberation Serif" w:hAnsi="Liberation Serif"/>
          <w:sz w:val="24"/>
          <w:szCs w:val="24"/>
        </w:rPr>
        <w:t xml:space="preserve"> </w:t>
      </w:r>
      <w:r>
        <w:rPr>
          <w:rFonts w:cs="Times New Roman" w:ascii="Liberation Serif" w:hAnsi="Liberation Serif"/>
          <w:sz w:val="24"/>
          <w:szCs w:val="24"/>
          <w:shd w:fill="auto" w:val="clear"/>
        </w:rPr>
        <w:t>ПРОВЕРКА СТАТИСТИЧЕСКИХ ГИПОТЕЗ</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1. </w:t>
      </w:r>
      <w:r>
        <w:rPr>
          <w:rFonts w:cs="Times New Roman" w:ascii="Liberation Serif" w:hAnsi="Liberation Serif"/>
          <w:b/>
          <w:i w:val="false"/>
          <w:iCs w:val="false"/>
          <w:sz w:val="24"/>
          <w:szCs w:val="24"/>
        </w:rPr>
        <w:t xml:space="preserve">Ключевые </w:t>
      </w:r>
      <w:r>
        <w:rPr>
          <w:rFonts w:cs="Times New Roman" w:ascii="Liberation Serif" w:hAnsi="Liberation Serif"/>
          <w:b/>
          <w:i w:val="false"/>
          <w:iCs w:val="false"/>
          <w:sz w:val="24"/>
          <w:szCs w:val="24"/>
        </w:rPr>
        <w:t>слов</w:t>
      </w:r>
      <w:r>
        <w:rPr>
          <w:rFonts w:cs="Times New Roman" w:ascii="Liberation Serif" w:hAnsi="Liberation Serif"/>
          <w:b/>
          <w:i w:val="false"/>
          <w:iCs w:val="false"/>
          <w:sz w:val="24"/>
          <w:szCs w:val="24"/>
        </w:rPr>
        <w:t>а</w:t>
      </w:r>
    </w:p>
    <w:p>
      <w:pPr>
        <w:pStyle w:val="Normal"/>
        <w:spacing w:lineRule="auto" w:line="240" w:before="113" w:after="113"/>
        <w:jc w:val="center"/>
        <w:rPr>
          <w:rFonts w:ascii="Liberation Serif" w:hAnsi="Liberation Serif"/>
          <w:b w:val="false"/>
          <w:bCs w:val="false"/>
          <w:i/>
          <w:i/>
          <w:iCs/>
          <w:sz w:val="24"/>
          <w:szCs w:val="24"/>
        </w:rPr>
      </w:pPr>
      <w:r>
        <w:rPr>
          <w:rFonts w:cs="Times New Roman" w:ascii="Liberation Serif" w:hAnsi="Liberation Serif"/>
          <w:b w:val="false"/>
          <w:bCs w:val="false"/>
          <w:i/>
          <w:iCs/>
          <w:sz w:val="24"/>
          <w:szCs w:val="24"/>
        </w:rPr>
        <w:t>С</w:t>
      </w:r>
      <w:r>
        <w:rPr>
          <w:rFonts w:cs="Times New Roman" w:ascii="Liberation Serif" w:hAnsi="Liberation Serif"/>
          <w:b w:val="false"/>
          <w:bCs w:val="false"/>
          <w:i/>
          <w:iCs/>
          <w:sz w:val="24"/>
          <w:szCs w:val="24"/>
        </w:rPr>
        <w:t>татистическая гипотеза, статистический критерий</w:t>
      </w:r>
    </w:p>
    <w:p>
      <w:pPr>
        <w:pStyle w:val="Normal"/>
        <w:spacing w:lineRule="auto" w:line="240" w:before="113" w:after="113"/>
        <w:jc w:val="both"/>
        <w:rPr>
          <w:rFonts w:ascii="Liberation Serif" w:hAnsi="Liberation Serif"/>
          <w:sz w:val="24"/>
          <w:szCs w:val="24"/>
        </w:rPr>
      </w:pPr>
      <w:r>
        <w:rPr>
          <w:rFonts w:cs="Times New Roman" w:ascii="Liberation Serif" w:hAnsi="Liberation Serif"/>
          <w:b/>
          <w:i w:val="false"/>
          <w:iCs w:val="false"/>
          <w:sz w:val="24"/>
          <w:szCs w:val="24"/>
        </w:rPr>
        <w:t xml:space="preserve">2. </w:t>
      </w:r>
      <w:r>
        <w:rPr>
          <w:rFonts w:cs="Times New Roman" w:ascii="Liberation Serif" w:hAnsi="Liberation Serif"/>
          <w:b/>
          <w:i w:val="false"/>
          <w:iCs w:val="false"/>
          <w:sz w:val="24"/>
          <w:szCs w:val="24"/>
        </w:rPr>
        <w:t>Разделы лекции</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онятие о статистической гипотезе:</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Опр</w:t>
      </w:r>
      <w:r>
        <w:rPr>
          <w:rFonts w:cs="Times New Roman" w:ascii="Liberation Serif" w:hAnsi="Liberation Serif"/>
          <w:b w:val="false"/>
          <w:bCs w:val="false"/>
          <w:i w:val="false"/>
          <w:iCs w:val="false"/>
          <w:sz w:val="24"/>
          <w:szCs w:val="24"/>
        </w:rPr>
        <w:t>еделение статистической гипотез</w:t>
      </w:r>
      <w:r>
        <w:rPr>
          <w:rFonts w:cs="Times New Roman" w:ascii="Liberation Serif" w:hAnsi="Liberation Serif"/>
          <w:b w:val="false"/>
          <w:bCs w:val="false"/>
          <w:i w:val="false"/>
          <w:iCs w:val="false"/>
          <w:sz w:val="24"/>
          <w:szCs w:val="24"/>
        </w:rPr>
        <w:t>ы</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Понятие статистического критерия</w:t>
      </w:r>
    </w:p>
    <w:p>
      <w:pPr>
        <w:pStyle w:val="Normal"/>
        <w:numPr>
          <w:ilvl w:val="0"/>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Некоторые статистические критерии и их применение</w:t>
      </w:r>
      <w:r>
        <w:rPr>
          <w:rFonts w:cs="Times New Roman" w:ascii="Liberation Serif" w:hAnsi="Liberation Serif"/>
          <w:b w:val="false"/>
          <w:bCs w:val="false"/>
          <w:i w:val="false"/>
          <w:iCs w:val="false"/>
          <w:sz w:val="24"/>
          <w:szCs w:val="24"/>
        </w:rPr>
        <w:t>:</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Критерий Пирсона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Критерий Колмоговова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Критерий Стьюдента</w:t>
      </w:r>
    </w:p>
    <w:p>
      <w:pPr>
        <w:pStyle w:val="Normal"/>
        <w:numPr>
          <w:ilvl w:val="1"/>
          <w:numId w:val="4"/>
        </w:numPr>
        <w:spacing w:lineRule="auto" w:line="240" w:before="0" w:after="0"/>
        <w:jc w:val="both"/>
        <w:rPr>
          <w:rFonts w:ascii="Liberation Serif" w:hAnsi="Liberation Serif" w:cs="Times New Roman"/>
          <w:b w:val="false"/>
          <w:bCs w:val="false"/>
          <w:i w:val="false"/>
          <w:i w:val="false"/>
          <w:iCs w:val="false"/>
          <w:sz w:val="24"/>
          <w:szCs w:val="24"/>
        </w:rPr>
      </w:pPr>
      <w:r>
        <w:rPr>
          <w:rFonts w:cs="Times New Roman" w:ascii="Liberation Serif" w:hAnsi="Liberation Serif"/>
          <w:b w:val="false"/>
          <w:bCs w:val="false"/>
          <w:i w:val="false"/>
          <w:iCs w:val="false"/>
          <w:sz w:val="24"/>
          <w:szCs w:val="24"/>
        </w:rPr>
        <w:t>Критерий Фишера</w:t>
      </w:r>
    </w:p>
    <w:p>
      <w:pPr>
        <w:pStyle w:val="Normal"/>
        <w:numPr>
          <w:ilvl w:val="0"/>
          <w:numId w:val="4"/>
        </w:numPr>
        <w:spacing w:lineRule="auto" w:line="240" w:before="0" w:after="0"/>
        <w:jc w:val="both"/>
        <w:rPr>
          <w:rFonts w:ascii="Liberation Serif" w:hAnsi="Liberation Serif"/>
          <w:sz w:val="24"/>
          <w:szCs w:val="24"/>
        </w:rPr>
      </w:pPr>
      <w:r>
        <w:rPr>
          <w:rFonts w:cs="Times New Roman" w:ascii="Liberation Serif" w:hAnsi="Liberation Serif"/>
          <w:b w:val="false"/>
          <w:bCs w:val="false"/>
          <w:i w:val="false"/>
          <w:iCs w:val="false"/>
          <w:sz w:val="24"/>
          <w:szCs w:val="24"/>
        </w:rPr>
        <w:t>П</w:t>
      </w:r>
      <w:r>
        <w:rPr>
          <w:rFonts w:cs="Times New Roman" w:ascii="Liberation Serif" w:hAnsi="Liberation Serif"/>
          <w:b w:val="false"/>
          <w:bCs w:val="false"/>
          <w:i w:val="false"/>
          <w:iCs w:val="false"/>
          <w:sz w:val="24"/>
          <w:szCs w:val="24"/>
        </w:rPr>
        <w:t>римеры решения задач.</w:t>
      </w:r>
    </w:p>
    <w:p>
      <w:pPr>
        <w:pStyle w:val="Normal"/>
        <w:spacing w:lineRule="auto" w:line="240" w:before="113" w:after="113"/>
        <w:jc w:val="both"/>
        <w:rPr>
          <w:rFonts w:ascii="Liberation Serif" w:hAnsi="Liberation Serif"/>
          <w:sz w:val="24"/>
          <w:szCs w:val="24"/>
        </w:rPr>
      </w:pPr>
      <w:r>
        <w:rPr>
          <w:rFonts w:ascii="Liberation Serif" w:hAnsi="Liberation Serif"/>
          <w:b/>
          <w:i w:val="false"/>
          <w:iCs w:val="false"/>
          <w:sz w:val="24"/>
          <w:szCs w:val="24"/>
        </w:rPr>
        <w:t xml:space="preserve">3. </w:t>
      </w:r>
      <w:r>
        <w:rPr>
          <w:rFonts w:ascii="Liberation Serif" w:hAnsi="Liberation Serif"/>
          <w:b/>
          <w:i w:val="false"/>
          <w:iCs w:val="false"/>
          <w:sz w:val="24"/>
          <w:szCs w:val="24"/>
        </w:rPr>
        <w:t xml:space="preserve">Ссылка на ресурс </w:t>
        <w:tab/>
      </w:r>
      <w:hyperlink r:id="rId9">
        <w:r>
          <w:rPr>
            <w:rStyle w:val="-"/>
            <w:rFonts w:ascii="Liberation Serif" w:hAnsi="Liberation Serif"/>
            <w:b w:val="false"/>
            <w:bCs w:val="false"/>
            <w:i w:val="false"/>
            <w:iCs w:val="false"/>
            <w:sz w:val="24"/>
            <w:szCs w:val="24"/>
          </w:rPr>
          <w:t>https://elib.rsreu.ru/ebs/download/2816</w:t>
        </w:r>
      </w:hyperlink>
    </w:p>
    <w:p>
      <w:pPr>
        <w:pStyle w:val="Normal"/>
        <w:tabs>
          <w:tab w:val="clear" w:pos="708"/>
          <w:tab w:val="left" w:pos="1410" w:leader="none"/>
        </w:tabs>
        <w:bidi w:val="0"/>
        <w:spacing w:before="113" w:after="113"/>
        <w:jc w:val="center"/>
        <w:rPr>
          <w:rFonts w:ascii="Liberation Serif" w:hAnsi="Liberation Serif"/>
          <w:b w:val="false"/>
          <w:bCs w:val="false"/>
          <w:i/>
          <w:i/>
          <w:iCs/>
          <w:sz w:val="20"/>
          <w:szCs w:val="20"/>
        </w:rPr>
      </w:pPr>
      <w:r>
        <w:rPr>
          <w:rFonts w:ascii="Liberation Serif" w:hAnsi="Liberation Serif"/>
          <w:b w:val="false"/>
          <w:bCs w:val="false"/>
          <w:i/>
          <w:iCs/>
          <w:sz w:val="20"/>
          <w:szCs w:val="20"/>
        </w:rPr>
      </w:r>
    </w:p>
    <w:p>
      <w:pPr>
        <w:pStyle w:val="24"/>
        <w:numPr>
          <w:ilvl w:val="0"/>
          <w:numId w:val="3"/>
        </w:numPr>
        <w:bidi w:val="0"/>
        <w:spacing w:lineRule="auto" w:line="276" w:before="0" w:after="0"/>
        <w:ind w:left="0" w:right="0" w:hanging="0"/>
        <w:jc w:val="both"/>
        <w:rPr>
          <w:rFonts w:ascii="Liberation Serif" w:hAnsi="Liberation Serif"/>
          <w:sz w:val="24"/>
          <w:szCs w:val="24"/>
          <w:lang w:val="ru-RU"/>
        </w:rPr>
      </w:pPr>
      <w:r>
        <w:rPr>
          <w:rFonts w:ascii="Liberation Serif" w:hAnsi="Liberation Serif"/>
          <w:sz w:val="24"/>
          <w:szCs w:val="24"/>
          <w:lang w:val="ru-RU"/>
        </w:rPr>
        <w:t>МЕТОДИЧЕСКИЕ РЕКОМЕНДАЦИИ СТУДЕНТАМ ПО ОСВОЕНИЮ ДИСЦИПЛИНЫ</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pPr>
        <w:pStyle w:val="Normal"/>
        <w:widowControl/>
        <w:bidi w:val="0"/>
        <w:spacing w:before="113" w:after="113"/>
        <w:ind w:left="0" w:right="0" w:firstLine="850"/>
        <w:jc w:val="center"/>
        <w:rPr>
          <w:rFonts w:ascii="Liberation Serif" w:hAnsi="Liberation Serif"/>
          <w:i/>
          <w:i/>
          <w:iCs/>
          <w:sz w:val="24"/>
          <w:szCs w:val="24"/>
        </w:rPr>
      </w:pPr>
      <w:r>
        <w:rPr>
          <w:rFonts w:ascii="Liberation Serif" w:hAnsi="Liberation Serif"/>
          <w:i/>
          <w:iCs/>
          <w:sz w:val="24"/>
          <w:szCs w:val="24"/>
        </w:rPr>
        <w:t>Методические рекомендации студентам по работе над конспектом лекций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pPr>
        <w:pStyle w:val="Normal"/>
        <w:widowControl/>
        <w:bidi w:val="0"/>
        <w:spacing w:before="113" w:after="113"/>
        <w:ind w:left="0" w:right="0" w:firstLine="850"/>
        <w:jc w:val="center"/>
        <w:rPr>
          <w:rFonts w:ascii="Liberation Serif" w:hAnsi="Liberation Serif"/>
          <w:i/>
          <w:i/>
          <w:iCs/>
          <w:sz w:val="24"/>
          <w:szCs w:val="24"/>
        </w:rPr>
      </w:pPr>
      <w:r>
        <w:rPr>
          <w:rFonts w:ascii="Liberation Serif" w:hAnsi="Liberation Serif"/>
          <w:i/>
          <w:iCs/>
          <w:sz w:val="24"/>
          <w:szCs w:val="24"/>
        </w:rPr>
        <w:t>Методические рекомендации студентам по работе с литературой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План – это схема прочитанного материала, перечень вопросов, отражающих структуру и последовательность материала.</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Конспект – это систематизированное, логичное изложение материала источника. Различаются четыре типа конспектов: </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план-конспект – это развернутый детализированный план, в котором по наиболее сложным вопросам даются подробные пояснения;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текстуальный конспект – это воспроизведение наиболее важных положений и фактов источника;</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тематический конспект – составляется на основе изучения ряда источников и дает ответ по изучаемому вопросу.</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pPr>
        <w:pStyle w:val="Normal"/>
        <w:widowControl/>
        <w:bidi w:val="0"/>
        <w:spacing w:before="113" w:after="113"/>
        <w:ind w:left="0" w:right="0" w:firstLine="850"/>
        <w:jc w:val="center"/>
        <w:rPr>
          <w:rFonts w:ascii="Liberation Serif" w:hAnsi="Liberation Serif"/>
          <w:i/>
          <w:i/>
          <w:iCs/>
          <w:sz w:val="24"/>
          <w:szCs w:val="24"/>
        </w:rPr>
      </w:pPr>
      <w:r>
        <w:rPr>
          <w:rFonts w:ascii="Liberation Serif" w:hAnsi="Liberation Serif"/>
          <w:i/>
          <w:iCs/>
          <w:sz w:val="24"/>
          <w:szCs w:val="24"/>
        </w:rPr>
        <w:t>Методические рекомендации студентам по подготовке к практическим занятиям/лабораторным работам</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Завершается лабораторная работа оформлением индивидуального отчета и его защитой перед преподавателем.</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pPr>
        <w:pStyle w:val="Normal"/>
        <w:widowControl/>
        <w:bidi w:val="0"/>
        <w:spacing w:before="113" w:after="113"/>
        <w:ind w:left="0" w:right="0" w:firstLine="850"/>
        <w:jc w:val="center"/>
        <w:rPr>
          <w:rFonts w:ascii="Liberation Serif" w:hAnsi="Liberation Serif"/>
          <w:i/>
          <w:i/>
          <w:iCs/>
          <w:sz w:val="24"/>
          <w:szCs w:val="24"/>
        </w:rPr>
      </w:pPr>
      <w:r>
        <w:rPr>
          <w:rFonts w:ascii="Liberation Serif" w:hAnsi="Liberation Serif"/>
          <w:i/>
          <w:iCs/>
          <w:sz w:val="24"/>
          <w:szCs w:val="24"/>
        </w:rPr>
        <w:t>Методические рекомендации студентам по подготовке к зачету/экзамену</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по возможности обеспечить достаточную изоляцию: не отвлекаться на разговоры с друзьями, просмотры телепередач, общение в социальных сетях;</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уделять достаточное время сну;</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отказаться от успокоительных, здоровое волнение – это нормально, лучше снимать волнение небольшими прогулками, самовнушением;</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помогите своему организму – обеспечьте ему полноценное питание, давайте ему периоды отдыха с переменой вида деятельности;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следуйте плану подготовки.</w:t>
      </w:r>
    </w:p>
    <w:p>
      <w:pPr>
        <w:pStyle w:val="Normal"/>
        <w:widowControl/>
        <w:bidi w:val="0"/>
        <w:spacing w:before="113" w:after="113"/>
        <w:ind w:left="0" w:right="0" w:firstLine="850"/>
        <w:jc w:val="both"/>
        <w:rPr>
          <w:rFonts w:ascii="Liberation Serif" w:hAnsi="Liberation Serif"/>
          <w:i/>
          <w:i/>
          <w:iCs/>
          <w:sz w:val="24"/>
          <w:szCs w:val="24"/>
        </w:rPr>
      </w:pPr>
      <w:r>
        <w:rPr>
          <w:rFonts w:ascii="Liberation Serif" w:hAnsi="Liberation Serif"/>
          <w:i/>
          <w:iCs/>
          <w:sz w:val="24"/>
          <w:szCs w:val="24"/>
        </w:rPr>
        <w:t>Методические рекомендации студентам по проведению самостоятельной работы</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Самостоятельная работа студента над учебным материалом является неотъемлемой частью учебного процесса в вузе.</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 учебном процессе образовательного учреждения выделяются два вида самостоятельной работы.</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выполнение самостоятельных работ;</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выполнение  лабораторных работ/практических заданий;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составление схем, диаграмм, заполнение таблиц;</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решение задач;</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работу со справочной, нормативной документацией и научной литературой;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защиту выполненных работ;</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тестирование и т. д.</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2. Внеаудиторная – выполняется по заданию преподавателя, но без его непосредственного участия, включает следующие виды деятельности.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подготовку к аудиторным занятиям (теоретическим и лабораторным работам);</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выполнение домашних заданий разнообразного характера;</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w:t>
      </w:r>
      <w:r>
        <w:rPr>
          <w:rFonts w:ascii="Liberation Serif" w:hAnsi="Liberation Serif"/>
          <w:sz w:val="24"/>
          <w:szCs w:val="24"/>
        </w:rPr>
        <w:t>выполнение индивидуальных заданий, направленных на развитие у студентов самостоятельности и инициативы;</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подготовку к лабораторной работе, практическому занятию, зачету, экзамену;</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другие виды внеаудиторной самостоятельной работы.</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При планировании заданий для внеаудиторной самостоятельной работы используются следующие типы самостоятельной работы:</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эвристическая (частично-поисковая) и творческая, направленная на развитие способностей студентов к исследовательской деятельности.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Одной из важных форм самостоятельной работы студента является работа с литературой ко всем видам занятий.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pPr>
        <w:pStyle w:val="Normal"/>
        <w:widowControl/>
        <w:bidi w:val="0"/>
        <w:ind w:left="0" w:right="0" w:firstLine="850"/>
        <w:jc w:val="both"/>
        <w:rPr>
          <w:rFonts w:ascii="Liberation Serif" w:hAnsi="Liberation Serif"/>
          <w:sz w:val="24"/>
          <w:szCs w:val="24"/>
        </w:rPr>
      </w:pPr>
      <w:r>
        <w:rPr>
          <w:rFonts w:ascii="Liberation Serif" w:hAnsi="Liberation Serif"/>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sectPr>
      <w:type w:val="nextPage"/>
      <w:pgSz w:w="12240" w:h="15840"/>
      <w:pgMar w:left="1134" w:right="1134" w:gutter="0" w:header="0" w:top="1134" w:footer="0"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Wingdings">
    <w:charset w:val="02"/>
    <w:family w:val="auto"/>
    <w:pitch w:val="variable"/>
  </w:font>
  <w:font w:name="Courier New">
    <w:charset w:val="01"/>
    <w:family w:val="modern"/>
    <w:pitch w:val="default"/>
  </w:font>
  <w:font w:name="MS Sans Serif">
    <w:altName w:val="Arial"/>
    <w:charset w:val="01"/>
    <w:family w:val="swiss"/>
    <w:pitch w:val="variable"/>
  </w:font>
  <w:font w:name="Tahoma">
    <w:charset w:val="01"/>
    <w:family w:val="swiss"/>
    <w:pitch w:val="variable"/>
  </w:font>
  <w:font w:name="OpenSymbol">
    <w:altName w:val="Arial Unicode MS"/>
    <w:charset w:val="02"/>
    <w:family w:val="auto"/>
    <w:pitch w:val="default"/>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1"/>
      <w:lvlJc w:val="left"/>
      <w:pPr>
        <w:tabs>
          <w:tab w:val="num" w:pos="0"/>
        </w:tabs>
        <w:ind w:left="0" w:hanging="0"/>
      </w:pPr>
    </w:lvl>
    <w:lvl w:ilvl="1">
      <w:start w:val="1"/>
      <w:pStyle w:val="2"/>
      <w:numFmt w:val="none"/>
      <w:suff w:val="nothing"/>
      <w:lvlText w:val="%2"/>
      <w:lvlJc w:val="left"/>
      <w:pPr>
        <w:tabs>
          <w:tab w:val="num" w:pos="0"/>
        </w:tabs>
        <w:ind w:left="0" w:hanging="0"/>
      </w:pPr>
    </w:lvl>
    <w:lvl w:ilvl="2">
      <w:start w:val="1"/>
      <w:pStyle w:val="3"/>
      <w:numFmt w:val="none"/>
      <w:suff w:val="nothing"/>
      <w:lvlText w:val="%3"/>
      <w:lvlJc w:val="left"/>
      <w:pPr>
        <w:tabs>
          <w:tab w:val="num" w:pos="0"/>
        </w:tabs>
        <w:ind w:left="0" w:hanging="0"/>
      </w:pPr>
    </w:lvl>
    <w:lvl w:ilvl="3">
      <w:start w:val="1"/>
      <w:pStyle w:val="4"/>
      <w:numFmt w:val="none"/>
      <w:suff w:val="nothing"/>
      <w:lvlText w:val="%4"/>
      <w:lvlJc w:val="left"/>
      <w:pPr>
        <w:tabs>
          <w:tab w:val="num" w:pos="0"/>
        </w:tabs>
        <w:ind w:left="0" w:hanging="0"/>
      </w:pPr>
    </w:lvl>
    <w:lvl w:ilvl="4">
      <w:start w:val="1"/>
      <w:pStyle w:val="5"/>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4"/>
      <w:numFmt w:val="decimal"/>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lvl w:ilvl="0">
      <w:start w:val="1"/>
      <w:numFmt w:val="decimal"/>
      <w:suff w:val="space"/>
      <w:lvlText w:val="%1."/>
      <w:lvlJc w:val="left"/>
      <w:pPr>
        <w:tabs>
          <w:tab w:val="num" w:pos="0"/>
        </w:tabs>
        <w:ind w:left="0" w:hanging="0"/>
      </w:p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4">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ru-RU"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Arial"/>
      <w:color w:val="auto"/>
      <w:sz w:val="28"/>
      <w:szCs w:val="36"/>
      <w:lang w:val="ru-RU" w:bidi="ar-SA" w:eastAsia="zh-CN"/>
    </w:rPr>
  </w:style>
  <w:style w:type="paragraph" w:styleId="1">
    <w:name w:val="Heading 1"/>
    <w:basedOn w:val="Normal"/>
    <w:next w:val="Normal"/>
    <w:qFormat/>
    <w:pPr>
      <w:keepNext w:val="true"/>
      <w:widowControl w:val="false"/>
      <w:numPr>
        <w:ilvl w:val="0"/>
        <w:numId w:val="1"/>
      </w:numPr>
      <w:spacing w:before="40" w:after="0"/>
      <w:outlineLvl w:val="0"/>
    </w:pPr>
    <w:rPr>
      <w:rFonts w:cs="Times New Roman"/>
      <w:szCs w:val="20"/>
    </w:rPr>
  </w:style>
  <w:style w:type="paragraph" w:styleId="2">
    <w:name w:val="Heading 2"/>
    <w:basedOn w:val="Normal"/>
    <w:next w:val="Normal"/>
    <w:qFormat/>
    <w:pPr>
      <w:keepNext w:val="true"/>
      <w:widowControl w:val="false"/>
      <w:numPr>
        <w:ilvl w:val="1"/>
        <w:numId w:val="1"/>
      </w:numPr>
      <w:spacing w:before="40" w:after="0"/>
      <w:jc w:val="center"/>
      <w:outlineLvl w:val="1"/>
    </w:pPr>
    <w:rPr>
      <w:rFonts w:cs="Times New Roman"/>
      <w:szCs w:val="20"/>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uppressAutoHyphens w:val="true"/>
      <w:ind w:left="0" w:right="0" w:firstLine="709"/>
      <w:outlineLvl w:val="3"/>
    </w:pPr>
    <w:rPr>
      <w:rFonts w:cs="Times New Roman"/>
      <w:szCs w:val="20"/>
      <w:lang w:val="ru-RU"/>
    </w:rPr>
  </w:style>
  <w:style w:type="paragraph" w:styleId="5">
    <w:name w:val="Heading 5"/>
    <w:basedOn w:val="Normal"/>
    <w:next w:val="Normal"/>
    <w:qFormat/>
    <w:pPr>
      <w:keepNext w:val="true"/>
      <w:numPr>
        <w:ilvl w:val="4"/>
        <w:numId w:val="1"/>
      </w:numPr>
      <w:suppressAutoHyphens w:val="true"/>
      <w:ind w:left="0" w:right="0" w:firstLine="709"/>
      <w:jc w:val="both"/>
      <w:outlineLvl w:val="4"/>
    </w:pPr>
    <w:rPr>
      <w:rFonts w:cs="Times New Roman"/>
      <w:b/>
      <w:bCs/>
      <w:szCs w:val="20"/>
      <w:lang w:val="ru-RU"/>
    </w:rPr>
  </w:style>
  <w:style w:type="character" w:styleId="WW8Num1z0">
    <w:name w:val="WW8Num1z0"/>
    <w:qFormat/>
    <w:rPr>
      <w:rFonts w:ascii="Times New Roman" w:hAnsi="Times New Roman" w:eastAsia="Times New Roman" w:cs="Times New Roman"/>
      <w:b/>
      <w:bCs/>
      <w:i/>
      <w:iCs/>
      <w:color w:val="000000"/>
      <w:spacing w:val="-1"/>
      <w:sz w:val="28"/>
      <w:szCs w:val="28"/>
      <w:lang w:val="ru-RU" w:bidi="ar-SA"/>
    </w:rPr>
  </w:style>
  <w:style w:type="character" w:styleId="WW8Num1z1">
    <w:name w:val="WW8Num1z1"/>
    <w:qFormat/>
    <w:rPr>
      <w:rFonts w:eastAsia="Times New Roman" w:cs="Times New Roman"/>
      <w:b/>
      <w:bCs/>
      <w:i/>
      <w:iCs/>
      <w:spacing w:val="-1"/>
      <w:sz w:val="28"/>
      <w:szCs w:val="28"/>
      <w:lang w:val="ru-RU" w:bidi="ar-SA"/>
    </w:rPr>
  </w:style>
  <w:style w:type="character" w:styleId="WW8Num1z3">
    <w:name w:val="WW8Num1z3"/>
    <w:qFormat/>
    <w:rPr>
      <w:rFonts w:eastAsia="Times New Roman" w:cs="Times New Roman"/>
      <w:b w:val="false"/>
      <w:bCs w:val="false"/>
      <w:i w:val="false"/>
      <w:iCs w:val="false"/>
      <w:color w:val="000000"/>
      <w:spacing w:val="-1"/>
      <w:sz w:val="28"/>
      <w:szCs w:val="28"/>
      <w:lang w:val="ru-RU" w:bidi="ar-SA"/>
    </w:rPr>
  </w:style>
  <w:style w:type="character" w:styleId="WW8Num4z0">
    <w:name w:val="WW8Num4z0"/>
    <w:qFormat/>
    <w:rPr>
      <w:rFonts w:ascii="Wingdings" w:hAnsi="Wingdings" w:cs="Times New Roman"/>
    </w:rPr>
  </w:style>
  <w:style w:type="character" w:styleId="WW8Num5z0">
    <w:name w:val="WW8Num5z0"/>
    <w:qFormat/>
    <w:rPr>
      <w:rFonts w:cs="Times New Roman"/>
    </w:rPr>
  </w:style>
  <w:style w:type="character" w:styleId="WW8Num6z0">
    <w:name w:val="WW8Num6z0"/>
    <w:qFormat/>
    <w:rPr/>
  </w:style>
  <w:style w:type="character" w:styleId="WW8Num7z0">
    <w:name w:val="WW8Num7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lang w:val="ru-RU"/>
    </w:rPr>
  </w:style>
  <w:style w:type="character" w:styleId="WW8Num8z0">
    <w:name w:val="WW8Num8z0"/>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4z0">
    <w:name w:val="WW8Num14z0"/>
    <w:qFormat/>
    <w:rPr>
      <w:rFonts w:ascii="Symbol" w:hAnsi="Symbol" w:cs="Symbol"/>
    </w:rPr>
  </w:style>
  <w:style w:type="character" w:styleId="WW8Num15z0">
    <w:name w:val="WW8Num15z0"/>
    <w:qFormat/>
    <w:rPr/>
  </w:style>
  <w:style w:type="character" w:styleId="WW8Num16z0">
    <w:name w:val="WW8Num16z0"/>
    <w:qFormat/>
    <w:rPr/>
  </w:style>
  <w:style w:type="character" w:styleId="WW8Num17z0">
    <w:name w:val="WW8Num1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ru-RU"/>
    </w:rPr>
  </w:style>
  <w:style w:type="character" w:styleId="WW8Num18z0">
    <w:name w:val="WW8Num18z0"/>
    <w:qFormat/>
    <w:rPr/>
  </w:style>
  <w:style w:type="character" w:styleId="WW8Num19z0">
    <w:name w:val="WW8Num1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ru-RU"/>
    </w:rPr>
  </w:style>
  <w:style w:type="character" w:styleId="WW8Num26z0">
    <w:name w:val="WW8Num2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ru-RU"/>
    </w:rPr>
  </w:style>
  <w:style w:type="character" w:styleId="WW8Num27z0">
    <w:name w:val="WW8Num27z0"/>
    <w:qFormat/>
    <w:rPr>
      <w:rFonts w:ascii="Symbol" w:hAnsi="Symbol" w:cs="Symbol"/>
    </w:rPr>
  </w:style>
  <w:style w:type="character" w:styleId="WW8Num28z0">
    <w:name w:val="WW8Num28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ru-RU"/>
    </w:rPr>
  </w:style>
  <w:style w:type="character" w:styleId="WW8Num29z0">
    <w:name w:val="WW8Num29z0"/>
    <w:qFormat/>
    <w:rPr/>
  </w:style>
  <w:style w:type="character" w:styleId="WW8Num30z0">
    <w:name w:val="WW8Num30z0"/>
    <w:qFormat/>
    <w:rPr>
      <w:rFonts w:ascii="Symbol" w:hAnsi="Symbol" w:cs="Symbol"/>
    </w:rPr>
  </w:style>
  <w:style w:type="character" w:styleId="WW8Num31z0">
    <w:name w:val="WW8Num3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ru-RU"/>
    </w:rPr>
  </w:style>
  <w:style w:type="character" w:styleId="WW8Num33z0">
    <w:name w:val="WW8Num33z0"/>
    <w:qFormat/>
    <w:rPr>
      <w:rFonts w:ascii="Times New Roman" w:hAnsi="Times New Roman" w:cs="Times New Roman"/>
      <w:b w:val="false"/>
      <w:sz w:val="24"/>
      <w:szCs w:val="24"/>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ru-RU"/>
    </w:rPr>
  </w:style>
  <w:style w:type="character" w:styleId="WW8Num35z0">
    <w:name w:val="WW8Num35z0"/>
    <w:qFormat/>
    <w:rPr/>
  </w:style>
  <w:style w:type="character" w:styleId="WW8Num36z0">
    <w:name w:val="WW8Num36z0"/>
    <w:qFormat/>
    <w:rPr>
      <w:rFonts w:ascii="Symbol" w:hAnsi="Symbol" w:cs="Symbol"/>
    </w:rPr>
  </w:style>
  <w:style w:type="character" w:styleId="WW8Num37z0">
    <w:name w:val="WW8Num37z0"/>
    <w:qFormat/>
    <w:rPr/>
  </w:style>
  <w:style w:type="character" w:styleId="Style9">
    <w:name w:val="Основной шрифт абзаца"/>
    <w:qFormat/>
    <w:rPr/>
  </w:style>
  <w:style w:type="character" w:styleId="41">
    <w:name w:val="Заголовок 4 Знак"/>
    <w:qFormat/>
    <w:rPr>
      <w:sz w:val="28"/>
    </w:rPr>
  </w:style>
  <w:style w:type="character" w:styleId="51">
    <w:name w:val="Заголовок 5 Знак"/>
    <w:qFormat/>
    <w:rPr>
      <w:b/>
      <w:bCs/>
      <w:sz w:val="28"/>
    </w:rPr>
  </w:style>
  <w:style w:type="character" w:styleId="-">
    <w:name w:val="Hyperlink"/>
    <w:rPr>
      <w:color w:val="0000FF"/>
      <w:u w:val="single"/>
    </w:rPr>
  </w:style>
  <w:style w:type="character" w:styleId="Style10">
    <w:name w:val="Подпись к таблице_"/>
    <w:qFormat/>
    <w:rPr>
      <w:b/>
      <w:bCs/>
      <w:i/>
      <w:iCs/>
      <w:shd w:fill="FFFFFF" w:val="clear"/>
    </w:rPr>
  </w:style>
  <w:style w:type="character" w:styleId="11">
    <w:name w:val="Основной текст + 11"/>
    <w:qFormat/>
    <w:rPr>
      <w:rFonts w:ascii="Times New Roman" w:hAnsi="Times New Roman" w:cs="Times New Roman"/>
      <w:strike w:val="false"/>
      <w:dstrike w:val="false"/>
      <w:sz w:val="23"/>
      <w:szCs w:val="23"/>
      <w:u w:val="none"/>
    </w:rPr>
  </w:style>
  <w:style w:type="character" w:styleId="21">
    <w:name w:val="Основной текст (2)_"/>
    <w:qFormat/>
    <w:rPr>
      <w:rFonts w:ascii="Times New Roman" w:hAnsi="Times New Roman" w:cs="Times New Roman"/>
      <w:strike w:val="false"/>
      <w:dstrike w:val="false"/>
      <w:u w:val="none"/>
    </w:rPr>
  </w:style>
  <w:style w:type="character" w:styleId="22">
    <w:name w:val="Заголовок №2_"/>
    <w:qFormat/>
    <w:rPr>
      <w:b/>
      <w:bCs/>
      <w:sz w:val="26"/>
      <w:szCs w:val="26"/>
      <w:shd w:fill="FFFFFF" w:val="clear"/>
    </w:rPr>
  </w:style>
  <w:style w:type="character" w:styleId="WW8Num10z1">
    <w:name w:val="WW8Num10z1"/>
    <w:qFormat/>
    <w:rPr>
      <w:rFonts w:ascii="Courier New" w:hAnsi="Courier New" w:cs="Courier New"/>
    </w:rPr>
  </w:style>
  <w:style w:type="character" w:styleId="Style11">
    <w:name w:val="Основной текст Знак"/>
    <w:qFormat/>
    <w:rPr>
      <w:b/>
      <w:sz w:val="28"/>
    </w:rPr>
  </w:style>
  <w:style w:type="character" w:styleId="Style12">
    <w:name w:val="Основной текст с отступом Знак"/>
    <w:qFormat/>
    <w:rPr>
      <w:sz w:val="28"/>
    </w:rPr>
  </w:style>
  <w:style w:type="character" w:styleId="Style13">
    <w:name w:val="FollowedHyperlink"/>
    <w:rPr>
      <w:color w:val="800080"/>
      <w:u w:val="single"/>
    </w:rPr>
  </w:style>
  <w:style w:type="character" w:styleId="Style14">
    <w:name w:val="Текст Знак"/>
    <w:qFormat/>
    <w:rPr>
      <w:rFonts w:ascii="Courier New" w:hAnsi="Courier New" w:cs="Courier New"/>
    </w:rPr>
  </w:style>
  <w:style w:type="character" w:styleId="Style15">
    <w:name w:val="Знак примечания"/>
    <w:qFormat/>
    <w:rPr>
      <w:sz w:val="16"/>
      <w:szCs w:val="16"/>
    </w:rPr>
  </w:style>
  <w:style w:type="character" w:styleId="Style16">
    <w:name w:val="Текст примечания Знак"/>
    <w:qFormat/>
    <w:rPr>
      <w:rFonts w:ascii="MS Sans Serif;Arial" w:hAnsi="MS Sans Serif;Arial" w:cs="MS Sans Serif;Arial"/>
    </w:rPr>
  </w:style>
  <w:style w:type="character" w:styleId="FontStyle133">
    <w:name w:val="Font Style133"/>
    <w:qFormat/>
    <w:rPr>
      <w:rFonts w:ascii="Times New Roman" w:hAnsi="Times New Roman" w:cs="Times New Roman"/>
      <w:b/>
      <w:bCs/>
      <w:i/>
      <w:iCs/>
      <w:sz w:val="18"/>
      <w:szCs w:val="18"/>
    </w:rPr>
  </w:style>
  <w:style w:type="character" w:styleId="FontStyle138">
    <w:name w:val="Font Style138"/>
    <w:qFormat/>
    <w:rPr>
      <w:rFonts w:ascii="Times New Roman" w:hAnsi="Times New Roman" w:cs="Times New Roman"/>
      <w:i/>
      <w:iCs/>
      <w:sz w:val="22"/>
      <w:szCs w:val="22"/>
    </w:rPr>
  </w:style>
  <w:style w:type="character" w:styleId="Style17">
    <w:name w:val="Текст выноски Знак"/>
    <w:qFormat/>
    <w:rPr>
      <w:rFonts w:ascii="Tahoma" w:hAnsi="Tahoma" w:cs="Tahoma"/>
      <w:sz w:val="16"/>
      <w:szCs w:val="16"/>
    </w:rPr>
  </w:style>
  <w:style w:type="character" w:styleId="Style18">
    <w:name w:val="Основной текст_"/>
    <w:qFormat/>
    <w:rPr>
      <w:sz w:val="21"/>
      <w:szCs w:val="21"/>
      <w:shd w:fill="FFFFFF" w:val="clear"/>
    </w:rPr>
  </w:style>
  <w:style w:type="character" w:styleId="42">
    <w:name w:val="Основной текст (4)_"/>
    <w:qFormat/>
    <w:rPr>
      <w:b/>
      <w:bCs/>
      <w:sz w:val="21"/>
      <w:szCs w:val="21"/>
      <w:shd w:fill="FFFFFF" w:val="clear"/>
    </w:rPr>
  </w:style>
  <w:style w:type="character" w:styleId="FontStyle141">
    <w:name w:val="Font Style141"/>
    <w:qFormat/>
    <w:rPr>
      <w:rFonts w:ascii="Times New Roman" w:hAnsi="Times New Roman" w:cs="Times New Roman"/>
      <w:b/>
      <w:bCs/>
      <w:i/>
      <w:iCs/>
      <w:sz w:val="26"/>
      <w:szCs w:val="26"/>
    </w:rPr>
  </w:style>
  <w:style w:type="character" w:styleId="Style19">
    <w:name w:val="Символ нумерации"/>
    <w:qFormat/>
    <w:rPr/>
  </w:style>
  <w:style w:type="character" w:styleId="Style20">
    <w:name w:val="Маркеры"/>
    <w:qFormat/>
    <w:rPr>
      <w:rFonts w:ascii="OpenSymbol" w:hAnsi="OpenSymbol" w:eastAsia="OpenSymbol" w:cs="OpenSymbol"/>
      <w:sz w:val="24"/>
      <w:szCs w:val="24"/>
    </w:rPr>
  </w:style>
  <w:style w:type="paragraph" w:styleId="Style21">
    <w:name w:val="Заголовок"/>
    <w:basedOn w:val="Normal"/>
    <w:next w:val="Style22"/>
    <w:qFormat/>
    <w:pPr>
      <w:widowControl w:val="false"/>
      <w:spacing w:before="400" w:after="0"/>
      <w:ind w:left="280" w:right="0" w:hanging="0"/>
      <w:jc w:val="center"/>
    </w:pPr>
    <w:rPr>
      <w:rFonts w:cs="Times New Roman"/>
      <w:b/>
      <w:szCs w:val="20"/>
    </w:rPr>
  </w:style>
  <w:style w:type="paragraph" w:styleId="Style22">
    <w:name w:val="Body Text"/>
    <w:basedOn w:val="Normal"/>
    <w:pPr>
      <w:widowControl w:val="false"/>
      <w:spacing w:before="220" w:after="0"/>
      <w:jc w:val="center"/>
    </w:pPr>
    <w:rPr>
      <w:rFonts w:cs="Times New Roman"/>
      <w:b/>
      <w:szCs w:val="20"/>
      <w:lang w:val="ru-RU"/>
    </w:rPr>
  </w:style>
  <w:style w:type="paragraph" w:styleId="Style23">
    <w:name w:val="List"/>
    <w:basedOn w:val="Style22"/>
    <w:pPr/>
    <w:rPr>
      <w:rFonts w:cs="Droid Sans Devanagari"/>
    </w:rPr>
  </w:style>
  <w:style w:type="paragraph" w:styleId="Style24">
    <w:name w:val="Caption"/>
    <w:basedOn w:val="Normal"/>
    <w:qFormat/>
    <w:pPr>
      <w:suppressLineNumbers/>
      <w:spacing w:before="120" w:after="120"/>
    </w:pPr>
    <w:rPr>
      <w:rFonts w:cs="Droid Sans Devanagari"/>
      <w:i/>
      <w:iCs/>
      <w:sz w:val="24"/>
      <w:szCs w:val="24"/>
    </w:rPr>
  </w:style>
  <w:style w:type="paragraph" w:styleId="Style25">
    <w:name w:val="Указатель"/>
    <w:basedOn w:val="Normal"/>
    <w:qFormat/>
    <w:pPr>
      <w:suppressLineNumbers/>
    </w:pPr>
    <w:rPr>
      <w:rFonts w:cs="Droid Sans Devanagari"/>
    </w:rPr>
  </w:style>
  <w:style w:type="paragraph" w:styleId="FR2">
    <w:name w:val="FR2"/>
    <w:qFormat/>
    <w:pPr>
      <w:widowControl w:val="false"/>
      <w:kinsoku w:val="true"/>
      <w:overflowPunct w:val="true"/>
      <w:autoSpaceDE w:val="true"/>
      <w:bidi w:val="0"/>
      <w:spacing w:lineRule="auto" w:line="300"/>
      <w:jc w:val="both"/>
    </w:pPr>
    <w:rPr>
      <w:rFonts w:ascii="Arial" w:hAnsi="Arial" w:eastAsia="Times New Roman" w:cs="Arial"/>
      <w:i/>
      <w:color w:val="auto"/>
      <w:sz w:val="16"/>
      <w:szCs w:val="20"/>
      <w:lang w:val="ru-RU" w:bidi="ar-SA" w:eastAsia="zh-CN"/>
    </w:rPr>
  </w:style>
  <w:style w:type="paragraph" w:styleId="Style26">
    <w:name w:val="Body Text Indent"/>
    <w:basedOn w:val="Normal"/>
    <w:pPr>
      <w:widowControl w:val="false"/>
      <w:ind w:left="0" w:right="0" w:firstLine="360"/>
      <w:jc w:val="both"/>
    </w:pPr>
    <w:rPr>
      <w:rFonts w:cs="Times New Roman"/>
      <w:szCs w:val="20"/>
      <w:lang w:val="ru-RU"/>
    </w:rPr>
  </w:style>
  <w:style w:type="paragraph" w:styleId="Style27">
    <w:name w:val="Схема документа"/>
    <w:basedOn w:val="Normal"/>
    <w:qFormat/>
    <w:pPr>
      <w:shd w:fill="000080" w:val="clear"/>
    </w:pPr>
    <w:rPr>
      <w:rFonts w:ascii="Tahoma" w:hAnsi="Tahoma" w:cs="Tahoma"/>
      <w:sz w:val="20"/>
      <w:szCs w:val="20"/>
    </w:rPr>
  </w:style>
  <w:style w:type="paragraph" w:styleId="Style28">
    <w:name w:val="Текст"/>
    <w:basedOn w:val="Normal"/>
    <w:qFormat/>
    <w:pPr/>
    <w:rPr>
      <w:rFonts w:ascii="Courier New" w:hAnsi="Courier New" w:cs="Times New Roman"/>
      <w:sz w:val="20"/>
      <w:szCs w:val="20"/>
      <w:lang w:val="ru-RU"/>
    </w:rPr>
  </w:style>
  <w:style w:type="paragraph" w:styleId="23">
    <w:name w:val="Основной текст с отступом 2"/>
    <w:basedOn w:val="Normal"/>
    <w:qFormat/>
    <w:pPr>
      <w:spacing w:lineRule="auto" w:line="480" w:before="0" w:after="120"/>
      <w:ind w:left="283" w:right="0" w:hanging="0"/>
    </w:pPr>
    <w:rPr/>
  </w:style>
  <w:style w:type="paragraph" w:styleId="Style29">
    <w:name w:val="Без интервала"/>
    <w:qFormat/>
    <w:pPr>
      <w:widowControl/>
      <w:kinsoku w:val="true"/>
      <w:overflowPunct w:val="true"/>
      <w:autoSpaceDE w:val="true"/>
      <w:bidi w:val="0"/>
    </w:pPr>
    <w:rPr>
      <w:rFonts w:ascii="Times New Roman" w:hAnsi="Times New Roman" w:eastAsia="Times New Roman" w:cs="Arial"/>
      <w:color w:val="auto"/>
      <w:sz w:val="28"/>
      <w:szCs w:val="36"/>
      <w:lang w:val="ru-RU" w:bidi="ar-SA" w:eastAsia="zh-CN"/>
    </w:rPr>
  </w:style>
  <w:style w:type="paragraph" w:styleId="12">
    <w:name w:val="Абзац_1"/>
    <w:basedOn w:val="Normal"/>
    <w:qFormat/>
    <w:pPr>
      <w:spacing w:before="60" w:after="0"/>
      <w:ind w:left="0" w:right="0" w:firstLine="567"/>
      <w:jc w:val="both"/>
    </w:pPr>
    <w:rPr>
      <w:rFonts w:cs="Times New Roman"/>
      <w:sz w:val="24"/>
      <w:szCs w:val="20"/>
    </w:rPr>
  </w:style>
  <w:style w:type="paragraph" w:styleId="Style30">
    <w:name w:val="Абзац"/>
    <w:basedOn w:val="Normal"/>
    <w:qFormat/>
    <w:pPr>
      <w:spacing w:lineRule="auto" w:line="312"/>
      <w:ind w:left="0" w:right="0" w:firstLine="567"/>
      <w:jc w:val="both"/>
    </w:pPr>
    <w:rPr>
      <w:rFonts w:cs="Times New Roman"/>
      <w:sz w:val="24"/>
      <w:szCs w:val="20"/>
    </w:rPr>
  </w:style>
  <w:style w:type="paragraph" w:styleId="Default">
    <w:name w:val="Default"/>
    <w:qFormat/>
    <w:pPr>
      <w:widowControl/>
      <w:suppressAutoHyphens w:val="true"/>
      <w:kinsoku w:val="true"/>
      <w:overflowPunct w:val="true"/>
      <w:autoSpaceDE w:val="false"/>
      <w:bidi w:val="0"/>
    </w:pPr>
    <w:rPr>
      <w:rFonts w:ascii="Times New Roman" w:hAnsi="Times New Roman" w:eastAsia="Calibri" w:cs="Times New Roman"/>
      <w:color w:val="000000"/>
      <w:sz w:val="24"/>
      <w:szCs w:val="24"/>
      <w:lang w:val="ru-RU" w:bidi="ar-SA" w:eastAsia="zh-CN"/>
    </w:rPr>
  </w:style>
  <w:style w:type="paragraph" w:styleId="Style31">
    <w:name w:val="Для таблиц"/>
    <w:basedOn w:val="Normal"/>
    <w:qFormat/>
    <w:pPr>
      <w:suppressAutoHyphens w:val="true"/>
      <w:spacing w:lineRule="auto" w:line="360"/>
      <w:jc w:val="both"/>
    </w:pPr>
    <w:rPr>
      <w:rFonts w:cs="Times New Roman"/>
      <w:sz w:val="24"/>
      <w:szCs w:val="24"/>
    </w:rPr>
  </w:style>
  <w:style w:type="paragraph" w:styleId="Style32">
    <w:name w:val="список с точками"/>
    <w:basedOn w:val="Normal"/>
    <w:qFormat/>
    <w:pPr>
      <w:numPr>
        <w:ilvl w:val="0"/>
        <w:numId w:val="2"/>
      </w:numPr>
      <w:suppressAutoHyphens w:val="true"/>
      <w:spacing w:lineRule="auto" w:line="312"/>
      <w:jc w:val="both"/>
    </w:pPr>
    <w:rPr>
      <w:rFonts w:cs="Times New Roman"/>
      <w:sz w:val="24"/>
      <w:szCs w:val="24"/>
    </w:rPr>
  </w:style>
  <w:style w:type="paragraph" w:styleId="Style33">
    <w:name w:val="Подпись к таблице"/>
    <w:basedOn w:val="Normal"/>
    <w:qFormat/>
    <w:pPr>
      <w:widowControl w:val="false"/>
      <w:shd w:fill="FFFFFF" w:val="clear"/>
      <w:spacing w:lineRule="atLeast" w:line="240"/>
    </w:pPr>
    <w:rPr>
      <w:rFonts w:cs="Times New Roman"/>
      <w:b/>
      <w:bCs/>
      <w:i/>
      <w:iCs/>
      <w:sz w:val="20"/>
      <w:szCs w:val="20"/>
      <w:lang w:val="ru-RU"/>
    </w:rPr>
  </w:style>
  <w:style w:type="paragraph" w:styleId="24">
    <w:name w:val="Заголовок №2"/>
    <w:basedOn w:val="Normal"/>
    <w:qFormat/>
    <w:pPr>
      <w:widowControl w:val="false"/>
      <w:numPr>
        <w:ilvl w:val="0"/>
        <w:numId w:val="0"/>
      </w:numPr>
      <w:shd w:fill="FFFFFF" w:val="clear"/>
      <w:spacing w:lineRule="exact" w:line="322" w:before="840" w:after="840"/>
      <w:ind w:left="0" w:right="0" w:hanging="400"/>
      <w:outlineLvl w:val="1"/>
    </w:pPr>
    <w:rPr>
      <w:rFonts w:cs="Times New Roman"/>
      <w:b/>
      <w:bCs/>
      <w:sz w:val="26"/>
      <w:szCs w:val="26"/>
      <w:lang w:val="ru-RU"/>
    </w:rPr>
  </w:style>
  <w:style w:type="paragraph" w:styleId="Style34">
    <w:name w:val="Обычный (веб)"/>
    <w:basedOn w:val="Normal"/>
    <w:qFormat/>
    <w:pPr>
      <w:spacing w:before="280" w:after="280"/>
    </w:pPr>
    <w:rPr>
      <w:rFonts w:ascii="Tahoma" w:hAnsi="Tahoma" w:cs="Tahoma"/>
      <w:color w:val="000000"/>
      <w:sz w:val="18"/>
      <w:szCs w:val="18"/>
    </w:rPr>
  </w:style>
  <w:style w:type="paragraph" w:styleId="Style35">
    <w:name w:val="Абзац списка"/>
    <w:basedOn w:val="Normal"/>
    <w:qFormat/>
    <w:pPr>
      <w:spacing w:before="0" w:after="0"/>
      <w:ind w:left="720" w:right="0" w:hanging="0"/>
      <w:contextualSpacing/>
    </w:pPr>
    <w:rPr/>
  </w:style>
  <w:style w:type="paragraph" w:styleId="TableParagraph">
    <w:name w:val="Table Paragraph"/>
    <w:basedOn w:val="Normal"/>
    <w:qFormat/>
    <w:pPr>
      <w:widowControl w:val="false"/>
      <w:suppressAutoHyphens w:val="true"/>
      <w:autoSpaceDE w:val="false"/>
    </w:pPr>
    <w:rPr>
      <w:rFonts w:eastAsia="Calibri" w:cs="Times New Roman"/>
      <w:sz w:val="22"/>
      <w:szCs w:val="22"/>
      <w:lang w:eastAsia="zh-CN"/>
    </w:rPr>
  </w:style>
  <w:style w:type="paragraph" w:styleId="Style36">
    <w:name w:val="Текст примечания"/>
    <w:basedOn w:val="Normal"/>
    <w:qFormat/>
    <w:pPr/>
    <w:rPr>
      <w:rFonts w:ascii="MS Sans Serif;Arial" w:hAnsi="MS Sans Serif;Arial" w:cs="Times New Roman"/>
      <w:sz w:val="20"/>
      <w:szCs w:val="20"/>
      <w:lang w:val="ru-RU"/>
    </w:rPr>
  </w:style>
  <w:style w:type="paragraph" w:styleId="Style97">
    <w:name w:val="Style97"/>
    <w:basedOn w:val="Normal"/>
    <w:qFormat/>
    <w:pPr>
      <w:widowControl w:val="false"/>
      <w:autoSpaceDE w:val="false"/>
      <w:spacing w:lineRule="exact" w:line="298"/>
    </w:pPr>
    <w:rPr>
      <w:rFonts w:cs="Times New Roman"/>
      <w:sz w:val="24"/>
      <w:szCs w:val="24"/>
    </w:rPr>
  </w:style>
  <w:style w:type="paragraph" w:styleId="Style37">
    <w:name w:val="Текст выноски"/>
    <w:basedOn w:val="Normal"/>
    <w:qFormat/>
    <w:pPr/>
    <w:rPr>
      <w:rFonts w:ascii="Tahoma" w:hAnsi="Tahoma" w:cs="Times New Roman"/>
      <w:sz w:val="16"/>
      <w:szCs w:val="16"/>
      <w:lang w:val="ru-RU"/>
    </w:rPr>
  </w:style>
  <w:style w:type="paragraph" w:styleId="Style38">
    <w:name w:val="Рецензия"/>
    <w:qFormat/>
    <w:pPr>
      <w:widowControl/>
      <w:kinsoku w:val="true"/>
      <w:overflowPunct w:val="true"/>
      <w:autoSpaceDE w:val="true"/>
      <w:bidi w:val="0"/>
    </w:pPr>
    <w:rPr>
      <w:rFonts w:ascii="Times New Roman" w:hAnsi="Times New Roman" w:eastAsia="Times New Roman" w:cs="Arial"/>
      <w:color w:val="auto"/>
      <w:sz w:val="28"/>
      <w:szCs w:val="36"/>
      <w:lang w:val="ru-RU" w:bidi="ar-SA" w:eastAsia="zh-CN"/>
    </w:rPr>
  </w:style>
  <w:style w:type="paragraph" w:styleId="25">
    <w:name w:val="Основной текст2"/>
    <w:basedOn w:val="Normal"/>
    <w:qFormat/>
    <w:pPr>
      <w:widowControl w:val="false"/>
      <w:shd w:fill="FFFFFF" w:val="clear"/>
      <w:spacing w:lineRule="exact" w:line="278" w:before="240" w:after="240"/>
      <w:jc w:val="center"/>
    </w:pPr>
    <w:rPr>
      <w:rFonts w:cs="Times New Roman"/>
      <w:sz w:val="21"/>
      <w:szCs w:val="21"/>
    </w:rPr>
  </w:style>
  <w:style w:type="paragraph" w:styleId="43">
    <w:name w:val="Основной текст (4)"/>
    <w:basedOn w:val="Normal"/>
    <w:qFormat/>
    <w:pPr>
      <w:widowControl w:val="false"/>
      <w:shd w:fill="FFFFFF" w:val="clear"/>
      <w:spacing w:lineRule="exact" w:line="254" w:before="300" w:after="0"/>
      <w:ind w:left="0" w:right="0" w:firstLine="720"/>
      <w:jc w:val="both"/>
    </w:pPr>
    <w:rPr>
      <w:rFonts w:cs="Times New Roman"/>
      <w:b/>
      <w:bCs/>
      <w:sz w:val="21"/>
      <w:szCs w:val="21"/>
    </w:rPr>
  </w:style>
  <w:style w:type="paragraph" w:styleId="Style39">
    <w:name w:val="Содержимое таблицы"/>
    <w:basedOn w:val="Normal"/>
    <w:qFormat/>
    <w:pPr>
      <w:widowControl w:val="false"/>
      <w:suppressLineNumbers/>
    </w:pPr>
    <w:rPr/>
  </w:style>
  <w:style w:type="paragraph" w:styleId="Style40">
    <w:name w:val="Заголовок таблицы"/>
    <w:basedOn w:val="Style39"/>
    <w:qFormat/>
    <w:pPr>
      <w:suppressLineNumbers/>
      <w:jc w:val="center"/>
    </w:pPr>
    <w:rPr>
      <w:b/>
      <w:bCs/>
    </w:rPr>
  </w:style>
  <w:style w:type="paragraph" w:styleId="ListParagraph">
    <w:name w:val="List Paragraph"/>
    <w:basedOn w:val="Normal"/>
    <w:qFormat/>
    <w:pPr>
      <w:spacing w:before="0" w:after="160"/>
      <w:ind w:left="720" w:right="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ib.rsreu.ru/ebs/download/2816" TargetMode="External"/><Relationship Id="rId3" Type="http://schemas.openxmlformats.org/officeDocument/2006/relationships/hyperlink" Target="https://elib.rsreu.ru/ebs/download/2816" TargetMode="External"/><Relationship Id="rId4" Type="http://schemas.openxmlformats.org/officeDocument/2006/relationships/hyperlink" Target="https://elib.rsreu.ru/ebs/download/2816" TargetMode="External"/><Relationship Id="rId5" Type="http://schemas.openxmlformats.org/officeDocument/2006/relationships/hyperlink" Target="https://elib.rsreu.ru/ebs/download/2816" TargetMode="External"/><Relationship Id="rId6" Type="http://schemas.openxmlformats.org/officeDocument/2006/relationships/hyperlink" Target="https://elib.rsreu.ru/ebs/download/2816" TargetMode="External"/><Relationship Id="rId7" Type="http://schemas.openxmlformats.org/officeDocument/2006/relationships/hyperlink" Target="https://elib.rsreu.ru/ebs/download/2816" TargetMode="External"/><Relationship Id="rId8" Type="http://schemas.openxmlformats.org/officeDocument/2006/relationships/hyperlink" Target="https://elib.rsreu.ru/ebs/download/2816" TargetMode="External"/><Relationship Id="rId9" Type="http://schemas.openxmlformats.org/officeDocument/2006/relationships/hyperlink" Target="https://elib.rsreu.ru/ebs/download/2816"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888</TotalTime>
  <Application>LibreOffice/7.5.5.2$Linux_X86_64 LibreOffice_project/50$Build-2</Application>
  <AppVersion>15.0000</AppVersion>
  <Pages>12</Pages>
  <Words>3690</Words>
  <Characters>26599</Characters>
  <CharactersWithSpaces>29954</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2023-03-15T11:04:00Z</dcterms:created>
  <dc:creator>user_01</dc:creator>
  <dc:description/>
  <cp:keywords/>
  <dc:language>ru-RU</dc:language>
  <cp:lastModifiedBy/>
  <cp:lastPrinted>2021-03-26T12:49:00Z</cp:lastPrinted>
  <dcterms:modified xsi:type="dcterms:W3CDTF">2023-09-11T15:39:58Z</dcterms:modified>
  <cp:revision>119</cp:revision>
  <dc:subject/>
  <dc:title>ГОСУДАРСТВЕННОЕ ОБРАЗОВАТЕЛЬНОЕ УЧРЕЖДЕНИЕ ВЫСШЕГО ПРОФЕССИОНАЛЬНОГО ОБРАЗОВАНИЯ "РЯЗАНСКИЙ ГОСУДАРСТВЕННЫЙ РАДИОТЕХНИЧЕСКИЙ УНИВЕРСИТЕТ"</dc:title>
</cp:coreProperties>
</file>