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МИНИСТЕРСТВО  НАУКИ И ВЫСШЕГО ОБРАЗОВАНИЯ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РОССИЙСКОЙ ФЕДЕРАЦИИ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«РЯЗАНСКИЙ ГОСУДАРСТВЕННЫЙ РАДИОТЕХНИЧЕСКИЙ УНИВЕРСИТЕТ ИМЕНИ В. Ф. УТКИНА»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26421">
        <w:rPr>
          <w:rFonts w:ascii="Times New Roman" w:hAnsi="Times New Roman"/>
          <w:sz w:val="28"/>
          <w:szCs w:val="28"/>
        </w:rPr>
        <w:t>Кафедра  «Государственного, муниципального и корпоративного управления»</w:t>
      </w:r>
    </w:p>
    <w:p w:rsidR="00F26421" w:rsidRPr="00F26421" w:rsidRDefault="00F26421" w:rsidP="00C16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421" w:rsidRDefault="00F26421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1C84" w:rsidRPr="00F26421" w:rsidRDefault="007E1C8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26421" w:rsidRPr="00F26421" w:rsidRDefault="00F26421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F26421" w:rsidP="00C16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6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ДИСЦИПЛИНЫ</w:t>
      </w:r>
    </w:p>
    <w:p w:rsidR="00F26421" w:rsidRPr="00F26421" w:rsidRDefault="00F26421" w:rsidP="00C16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6421" w:rsidRPr="00F26421" w:rsidRDefault="00F26421" w:rsidP="00C1640E">
      <w:pPr>
        <w:pStyle w:val="2"/>
        <w:ind w:firstLine="0"/>
        <w:jc w:val="center"/>
        <w:rPr>
          <w:b w:val="0"/>
          <w:bCs/>
          <w:sz w:val="28"/>
          <w:szCs w:val="28"/>
        </w:rPr>
      </w:pPr>
      <w:r w:rsidRPr="00F26421">
        <w:rPr>
          <w:bCs/>
          <w:sz w:val="28"/>
          <w:szCs w:val="28"/>
        </w:rPr>
        <w:t>Б1.</w:t>
      </w:r>
      <w:r w:rsidR="00C1640E">
        <w:rPr>
          <w:bCs/>
          <w:sz w:val="28"/>
          <w:szCs w:val="28"/>
          <w:lang w:val="ru-RU"/>
        </w:rPr>
        <w:t xml:space="preserve">В.03 </w:t>
      </w:r>
      <w:r w:rsidRPr="00F26421">
        <w:rPr>
          <w:b w:val="0"/>
          <w:bCs/>
          <w:sz w:val="28"/>
          <w:szCs w:val="28"/>
        </w:rPr>
        <w:t>«</w:t>
      </w:r>
      <w:r w:rsidR="00C1640E">
        <w:rPr>
          <w:bCs/>
          <w:sz w:val="28"/>
          <w:szCs w:val="28"/>
          <w:lang w:val="ru-RU"/>
        </w:rPr>
        <w:t>Банковская система РФ</w:t>
      </w:r>
      <w:r w:rsidRPr="00F26421">
        <w:rPr>
          <w:b w:val="0"/>
          <w:bCs/>
          <w:sz w:val="28"/>
          <w:szCs w:val="28"/>
        </w:rPr>
        <w:t>»</w:t>
      </w:r>
    </w:p>
    <w:p w:rsidR="00F26421" w:rsidRPr="00F26421" w:rsidRDefault="00F26421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eastAsia="TimesNewRomanPSMT" w:hAnsi="Times New Roman"/>
          <w:sz w:val="28"/>
          <w:szCs w:val="28"/>
        </w:rPr>
        <w:t xml:space="preserve">Направление подготовки – </w:t>
      </w:r>
      <w:r w:rsidRPr="00F26421">
        <w:rPr>
          <w:rFonts w:ascii="Times New Roman" w:hAnsi="Times New Roman"/>
          <w:sz w:val="28"/>
          <w:szCs w:val="28"/>
        </w:rPr>
        <w:t>38.03.04 Государственное и муниципальное управление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Профиль – Информационные технологии в государственном и муниципальном управлении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 xml:space="preserve">ОПОП академического </w:t>
      </w:r>
      <w:proofErr w:type="spellStart"/>
      <w:r w:rsidRPr="00F26421"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«Государственное и муниципальное управление»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421" w:rsidRPr="00F26421" w:rsidRDefault="00F26421" w:rsidP="00C1640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 xml:space="preserve">Формы обучения – </w:t>
      </w:r>
      <w:proofErr w:type="gramStart"/>
      <w:r w:rsidRPr="00F26421">
        <w:rPr>
          <w:rFonts w:ascii="Times New Roman" w:hAnsi="Times New Roman"/>
          <w:sz w:val="28"/>
          <w:szCs w:val="28"/>
        </w:rPr>
        <w:t>очная</w:t>
      </w:r>
      <w:proofErr w:type="gramEnd"/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F26421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F26421" w:rsidP="00C16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421" w:rsidRPr="00F26421" w:rsidRDefault="00C44A33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1C1E" w:rsidRDefault="001C1C1E" w:rsidP="001C1C1E">
      <w:pPr>
        <w:keepNext/>
        <w:widowControl w:val="0"/>
        <w:tabs>
          <w:tab w:val="left" w:pos="42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2579D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 xml:space="preserve">МЕТОДИЧЕСКИЕ УКАЗАНИЯ </w:t>
      </w:r>
    </w:p>
    <w:p w:rsidR="001C1C1E" w:rsidRPr="0062579D" w:rsidRDefault="001C1C1E" w:rsidP="001C1C1E">
      <w:pPr>
        <w:keepNext/>
        <w:widowControl w:val="0"/>
        <w:tabs>
          <w:tab w:val="left" w:pos="42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b/>
          <w:bCs/>
          <w:sz w:val="28"/>
          <w:szCs w:val="28"/>
          <w:lang w:eastAsia="zh-CN"/>
        </w:rPr>
        <w:t>ДИСЦИПЛИНЫ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«БАНКОВСКАЯ СИСТЕМА РФ»</w:t>
      </w:r>
    </w:p>
    <w:p w:rsidR="001C1C1E" w:rsidRPr="0062579D" w:rsidRDefault="001C1C1E" w:rsidP="001C1C1E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C1C1E" w:rsidRPr="0062579D" w:rsidRDefault="001C1C1E" w:rsidP="001C1C1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Toc470607105"/>
      <w:r w:rsidRPr="0062579D">
        <w:rPr>
          <w:rFonts w:ascii="Times New Roman" w:hAnsi="Times New Roman"/>
          <w:b/>
          <w:sz w:val="24"/>
          <w:szCs w:val="24"/>
          <w:lang w:eastAsia="zh-CN"/>
        </w:rPr>
        <w:t>Описание последовательности действий студента («сценарий изучения дисциплины»)</w:t>
      </w:r>
      <w:bookmarkEnd w:id="0"/>
    </w:p>
    <w:p w:rsidR="001C1C1E" w:rsidRPr="0062579D" w:rsidRDefault="001C1C1E" w:rsidP="001C1C1E">
      <w:pPr>
        <w:suppressAutoHyphens/>
        <w:spacing w:after="0" w:line="240" w:lineRule="auto"/>
        <w:ind w:left="283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 xml:space="preserve">Для оптимальной организации работ по изучению дисциплины </w:t>
      </w:r>
      <w:proofErr w:type="gramStart"/>
      <w:r w:rsidRPr="0062579D">
        <w:rPr>
          <w:rFonts w:ascii="Times New Roman" w:hAnsi="Times New Roman"/>
          <w:sz w:val="24"/>
          <w:szCs w:val="24"/>
          <w:lang w:eastAsia="zh-CN"/>
        </w:rPr>
        <w:t>обучающимся</w:t>
      </w:r>
      <w:proofErr w:type="gramEnd"/>
      <w:r w:rsidRPr="0062579D">
        <w:rPr>
          <w:rFonts w:ascii="Times New Roman" w:hAnsi="Times New Roman"/>
          <w:sz w:val="24"/>
          <w:szCs w:val="24"/>
          <w:lang w:eastAsia="zh-CN"/>
        </w:rPr>
        <w:t xml:space="preserve"> следует придерживаться следующих рекомендаций:</w:t>
      </w:r>
    </w:p>
    <w:p w:rsidR="001C1C1E" w:rsidRPr="0062579D" w:rsidRDefault="001C1C1E" w:rsidP="001C1C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для освоения курса рекомендуется предварительно ознакомиться с литературой по теме предстоящего занятия, чтобы с пониманием относится к лекционным занятиям;</w:t>
      </w:r>
    </w:p>
    <w:p w:rsidR="001C1C1E" w:rsidRPr="0062579D" w:rsidRDefault="001C1C1E" w:rsidP="001C1C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62579D">
        <w:rPr>
          <w:rFonts w:ascii="Times New Roman" w:hAnsi="Times New Roman"/>
          <w:sz w:val="24"/>
          <w:szCs w:val="24"/>
          <w:lang w:eastAsia="zh-CN"/>
        </w:rPr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1C1C1E" w:rsidRPr="0062579D" w:rsidRDefault="001C1C1E" w:rsidP="001C1C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подготовка к практическим занятиям: необходимо изучить рекомендованные преподавателем источники (основную и дополнительную литературу, интернет-ресурсы) и выполнить подготовительные задания. Если обучающийся хочет рассмотреть вопрос, не входящий в план практического занятия, то он должен согласовать это с преподавателем;</w:t>
      </w:r>
    </w:p>
    <w:p w:rsidR="001C1C1E" w:rsidRPr="0062579D" w:rsidRDefault="001C1C1E" w:rsidP="001C1C1E">
      <w:pPr>
        <w:suppressAutoHyphens/>
        <w:spacing w:after="0" w:line="240" w:lineRule="auto"/>
        <w:ind w:left="283" w:firstLine="426"/>
        <w:jc w:val="both"/>
        <w:rPr>
          <w:rFonts w:ascii="Times New Roman" w:hAnsi="Times New Roman"/>
          <w:color w:val="FF0000"/>
          <w:sz w:val="24"/>
          <w:szCs w:val="28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Изучение дисциплины предполагает значительный объем самостоятельной работы. Она включает в себя не только подготовку к практическим и лекционным занятиям, но и самоконтроль. Самостоятельный контроль знаний должен проводиться регулярно с помощью вопросов к лекциям, проверки знания основных терминов. В течение недели необходимо выбрать время  для работы с литературой в библиотеке или электронно-библиотечной системе.</w:t>
      </w:r>
    </w:p>
    <w:p w:rsidR="001C1C1E" w:rsidRPr="0062579D" w:rsidRDefault="001C1C1E" w:rsidP="001C1C1E">
      <w:pPr>
        <w:tabs>
          <w:tab w:val="left" w:pos="42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1C1C1E" w:rsidRPr="0062579D" w:rsidRDefault="001C1C1E" w:rsidP="001C1C1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  <w:bookmarkStart w:id="1" w:name="_Toc470607106"/>
      <w:r w:rsidRPr="0062579D">
        <w:rPr>
          <w:rFonts w:ascii="Times New Roman" w:hAnsi="Times New Roman"/>
          <w:b/>
          <w:sz w:val="24"/>
          <w:szCs w:val="24"/>
          <w:lang w:eastAsia="zh-CN"/>
        </w:rPr>
        <w:t xml:space="preserve"> Рекомендации по работе с литературой</w:t>
      </w:r>
      <w:bookmarkEnd w:id="1"/>
      <w:r w:rsidRPr="0062579D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1C1C1E" w:rsidRPr="0062579D" w:rsidRDefault="001C1C1E" w:rsidP="001C1C1E">
      <w:pPr>
        <w:tabs>
          <w:tab w:val="left" w:pos="42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62579D">
        <w:rPr>
          <w:rFonts w:ascii="Times New Roman" w:hAnsi="Times New Roman"/>
          <w:sz w:val="24"/>
          <w:lang w:eastAsia="zh-CN"/>
        </w:rPr>
        <w:t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</w:t>
      </w:r>
    </w:p>
    <w:p w:rsidR="00497214" w:rsidRDefault="00497214"/>
    <w:sectPr w:rsidR="0049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EE8"/>
    <w:multiLevelType w:val="hybridMultilevel"/>
    <w:tmpl w:val="D820CAFE"/>
    <w:lvl w:ilvl="0" w:tplc="CEB823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1C1E"/>
    <w:rsid w:val="001C1C1E"/>
    <w:rsid w:val="003A7397"/>
    <w:rsid w:val="00497214"/>
    <w:rsid w:val="00690B13"/>
    <w:rsid w:val="0069526A"/>
    <w:rsid w:val="007E1C84"/>
    <w:rsid w:val="00A17296"/>
    <w:rsid w:val="00BC7783"/>
    <w:rsid w:val="00C1640E"/>
    <w:rsid w:val="00C44A33"/>
    <w:rsid w:val="00DC736C"/>
    <w:rsid w:val="00EF2C5F"/>
    <w:rsid w:val="00F2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6421"/>
    <w:pPr>
      <w:keepNext/>
      <w:tabs>
        <w:tab w:val="left" w:pos="851"/>
      </w:tabs>
      <w:suppressAutoHyphens/>
      <w:spacing w:after="0" w:line="240" w:lineRule="auto"/>
      <w:ind w:firstLine="709"/>
      <w:contextualSpacing/>
      <w:jc w:val="both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F26421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</vt:lpstr>
    </vt:vector>
  </TitlesOfParts>
  <Company>RGRTU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Преподаватель</dc:creator>
  <cp:lastModifiedBy>UprAspMag</cp:lastModifiedBy>
  <cp:revision>2</cp:revision>
  <dcterms:created xsi:type="dcterms:W3CDTF">2023-09-14T11:21:00Z</dcterms:created>
  <dcterms:modified xsi:type="dcterms:W3CDTF">2023-09-14T11:21:00Z</dcterms:modified>
</cp:coreProperties>
</file>