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5D" w:rsidRDefault="0047385D" w:rsidP="0047385D">
      <w:pPr>
        <w:widowControl w:val="0"/>
        <w:suppressAutoHyphens/>
        <w:spacing w:after="0" w:line="264" w:lineRule="auto"/>
        <w:jc w:val="center"/>
        <w:rPr>
          <w:rFonts w:ascii="Times New Roman" w:eastAsia="Times New Roman" w:hAnsi="Times New Roman"/>
          <w:b/>
          <w:sz w:val="28"/>
          <w:szCs w:val="28"/>
          <w:lang w:val="ru-RU" w:eastAsia="zh-CN"/>
        </w:rPr>
      </w:pPr>
      <w:r>
        <w:rPr>
          <w:rFonts w:ascii="Times New Roman" w:eastAsia="Times New Roman" w:hAnsi="Times New Roman"/>
          <w:b/>
          <w:sz w:val="28"/>
          <w:szCs w:val="28"/>
          <w:lang w:val="ru-RU" w:eastAsia="zh-CN"/>
        </w:rPr>
        <w:t>МЕТОДИЧЕСКОЕ ОБЕСПЕЧЕНИЕ  ДИСЦИПЛИНЫ</w:t>
      </w: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1055D7">
      <w:pPr>
        <w:widowControl w:val="0"/>
        <w:suppressAutoHyphens/>
        <w:spacing w:after="0" w:line="264" w:lineRule="auto"/>
        <w:jc w:val="center"/>
        <w:rPr>
          <w:rFonts w:ascii="Times New Roman" w:eastAsia="Times New Roman" w:hAnsi="Times New Roman"/>
          <w:b/>
          <w:sz w:val="28"/>
          <w:szCs w:val="28"/>
          <w:lang w:val="ru-RU" w:eastAsia="zh-CN"/>
        </w:rPr>
      </w:pPr>
      <w:r>
        <w:rPr>
          <w:rFonts w:ascii="Times New Roman" w:eastAsia="Times New Roman" w:hAnsi="Times New Roman"/>
          <w:b/>
          <w:sz w:val="28"/>
          <w:szCs w:val="28"/>
          <w:lang w:val="ru-RU" w:eastAsia="zh-CN"/>
        </w:rPr>
        <w:t>Б</w:t>
      </w:r>
      <w:proofErr w:type="gramStart"/>
      <w:r>
        <w:rPr>
          <w:rFonts w:ascii="Times New Roman" w:eastAsia="Times New Roman" w:hAnsi="Times New Roman"/>
          <w:b/>
          <w:sz w:val="28"/>
          <w:szCs w:val="28"/>
          <w:lang w:val="ru-RU" w:eastAsia="zh-CN"/>
        </w:rPr>
        <w:t>1</w:t>
      </w:r>
      <w:proofErr w:type="gramEnd"/>
      <w:r>
        <w:rPr>
          <w:rFonts w:ascii="Times New Roman" w:eastAsia="Times New Roman" w:hAnsi="Times New Roman"/>
          <w:b/>
          <w:sz w:val="28"/>
          <w:szCs w:val="28"/>
          <w:lang w:val="ru-RU" w:eastAsia="zh-CN"/>
        </w:rPr>
        <w:t>.В.ДВ.07.01 «Экономика социальной сферы»</w:t>
      </w:r>
    </w:p>
    <w:p w:rsidR="0047385D" w:rsidRDefault="0047385D" w:rsidP="0047385D">
      <w:pPr>
        <w:widowControl w:val="0"/>
        <w:suppressAutoHyphens/>
        <w:spacing w:after="0" w:line="264" w:lineRule="auto"/>
        <w:jc w:val="center"/>
        <w:rPr>
          <w:rFonts w:ascii="Times New Roman" w:eastAsia="Times New Roman" w:hAnsi="Times New Roman"/>
          <w:b/>
          <w:sz w:val="28"/>
          <w:szCs w:val="28"/>
          <w:lang w:val="ru-RU" w:eastAsia="zh-CN"/>
        </w:rPr>
      </w:pPr>
    </w:p>
    <w:p w:rsidR="0047385D" w:rsidRDefault="0047385D"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1055D7" w:rsidRDefault="001055D7" w:rsidP="0047385D">
      <w:pPr>
        <w:widowControl w:val="0"/>
        <w:suppressAutoHyphens/>
        <w:spacing w:after="0" w:line="264" w:lineRule="auto"/>
        <w:jc w:val="center"/>
        <w:rPr>
          <w:rFonts w:ascii="Times New Roman" w:eastAsia="Times New Roman" w:hAnsi="Times New Roman"/>
          <w:b/>
          <w:sz w:val="28"/>
          <w:szCs w:val="28"/>
          <w:lang w:val="ru-RU" w:eastAsia="zh-CN"/>
        </w:rPr>
      </w:pPr>
    </w:p>
    <w:p w:rsidR="0047385D" w:rsidRPr="00BD350A" w:rsidRDefault="0047385D" w:rsidP="0047385D">
      <w:pPr>
        <w:widowControl w:val="0"/>
        <w:suppressAutoHyphens/>
        <w:spacing w:after="0" w:line="264" w:lineRule="auto"/>
        <w:jc w:val="center"/>
        <w:rPr>
          <w:rFonts w:ascii="Times New Roman" w:eastAsia="Times New Roman" w:hAnsi="Times New Roman"/>
          <w:b/>
          <w:bCs/>
          <w:sz w:val="28"/>
          <w:szCs w:val="28"/>
          <w:lang w:val="ru-RU" w:eastAsia="zh-CN"/>
        </w:rPr>
      </w:pPr>
    </w:p>
    <w:p w:rsidR="0047385D" w:rsidRPr="00685652" w:rsidRDefault="0047385D" w:rsidP="0047385D">
      <w:pPr>
        <w:spacing w:after="0" w:line="240" w:lineRule="auto"/>
        <w:jc w:val="center"/>
        <w:rPr>
          <w:rFonts w:ascii="Times New Roman" w:hAnsi="Times New Roman"/>
          <w:sz w:val="28"/>
          <w:szCs w:val="28"/>
          <w:lang w:val="ru-RU"/>
        </w:rPr>
      </w:pPr>
      <w:r w:rsidRPr="00685652">
        <w:rPr>
          <w:rFonts w:ascii="Times New Roman" w:eastAsia="TimesNewRomanPSMT" w:hAnsi="Times New Roman"/>
          <w:sz w:val="28"/>
          <w:szCs w:val="28"/>
          <w:lang w:val="ru-RU"/>
        </w:rPr>
        <w:t xml:space="preserve">Направление подготовки – </w:t>
      </w:r>
      <w:r w:rsidRPr="00685652">
        <w:rPr>
          <w:rFonts w:ascii="Times New Roman" w:hAnsi="Times New Roman"/>
          <w:sz w:val="28"/>
          <w:szCs w:val="28"/>
          <w:lang w:val="ru-RU"/>
        </w:rPr>
        <w:t>38.03.04 Государственное и муниципальное управление</w:t>
      </w:r>
    </w:p>
    <w:p w:rsidR="0047385D" w:rsidRDefault="0047385D" w:rsidP="0047385D">
      <w:pPr>
        <w:jc w:val="center"/>
        <w:rPr>
          <w:rFonts w:ascii="Times New Roman" w:hAnsi="Times New Roman"/>
          <w:sz w:val="28"/>
          <w:szCs w:val="28"/>
          <w:lang w:val="ru-RU"/>
        </w:rPr>
      </w:pPr>
    </w:p>
    <w:p w:rsidR="0047385D" w:rsidRPr="00685652" w:rsidRDefault="0047385D" w:rsidP="0047385D">
      <w:pPr>
        <w:jc w:val="center"/>
        <w:rPr>
          <w:rFonts w:ascii="Times New Roman" w:hAnsi="Times New Roman"/>
          <w:sz w:val="28"/>
          <w:szCs w:val="28"/>
          <w:lang w:val="ru-RU"/>
        </w:rPr>
      </w:pPr>
      <w:r>
        <w:rPr>
          <w:rFonts w:ascii="Times New Roman" w:hAnsi="Times New Roman"/>
          <w:sz w:val="28"/>
          <w:szCs w:val="28"/>
          <w:lang w:val="ru-RU"/>
        </w:rPr>
        <w:t>Профиль – Информационные технологии в государственном и муниципальном управлении</w:t>
      </w:r>
    </w:p>
    <w:p w:rsidR="0047385D" w:rsidRPr="00685652" w:rsidRDefault="0047385D" w:rsidP="0047385D">
      <w:pPr>
        <w:spacing w:after="0" w:line="360" w:lineRule="auto"/>
        <w:jc w:val="center"/>
        <w:rPr>
          <w:rFonts w:ascii="Times New Roman" w:eastAsia="TimesNewRomanPSMT" w:hAnsi="Times New Roman"/>
          <w:sz w:val="28"/>
          <w:szCs w:val="28"/>
          <w:lang w:val="ru-RU"/>
        </w:rPr>
      </w:pPr>
      <w:r w:rsidRPr="00685652">
        <w:rPr>
          <w:rFonts w:ascii="Times New Roman" w:hAnsi="Times New Roman"/>
          <w:sz w:val="28"/>
          <w:lang w:val="ru-RU"/>
        </w:rPr>
        <w:t xml:space="preserve">ОПОП академического </w:t>
      </w:r>
      <w:proofErr w:type="spellStart"/>
      <w:r w:rsidRPr="00685652">
        <w:rPr>
          <w:rFonts w:ascii="Times New Roman" w:hAnsi="Times New Roman"/>
          <w:sz w:val="28"/>
          <w:lang w:val="ru-RU"/>
        </w:rPr>
        <w:t>бакалавриата</w:t>
      </w:r>
      <w:proofErr w:type="spellEnd"/>
    </w:p>
    <w:p w:rsidR="0047385D" w:rsidRPr="00685652" w:rsidRDefault="0047385D" w:rsidP="0047385D">
      <w:pPr>
        <w:jc w:val="center"/>
        <w:rPr>
          <w:rFonts w:ascii="Times New Roman" w:hAnsi="Times New Roman"/>
          <w:sz w:val="28"/>
          <w:szCs w:val="28"/>
          <w:lang w:val="ru-RU"/>
        </w:rPr>
      </w:pPr>
      <w:r w:rsidRPr="00685652">
        <w:rPr>
          <w:rFonts w:ascii="Times New Roman" w:hAnsi="Times New Roman"/>
          <w:sz w:val="28"/>
          <w:szCs w:val="28"/>
          <w:lang w:val="ru-RU"/>
        </w:rPr>
        <w:t>«Государственное и муниципальное управление»</w:t>
      </w:r>
    </w:p>
    <w:p w:rsidR="0047385D" w:rsidRPr="00685652" w:rsidRDefault="0047385D" w:rsidP="0047385D">
      <w:pPr>
        <w:spacing w:after="0" w:line="360" w:lineRule="auto"/>
        <w:ind w:firstLine="709"/>
        <w:jc w:val="center"/>
        <w:rPr>
          <w:rFonts w:ascii="Times New Roman" w:hAnsi="Times New Roman"/>
          <w:sz w:val="28"/>
          <w:szCs w:val="28"/>
          <w:lang w:val="ru-RU"/>
        </w:rPr>
      </w:pPr>
    </w:p>
    <w:p w:rsidR="0047385D" w:rsidRPr="00685652" w:rsidRDefault="0047385D" w:rsidP="0047385D">
      <w:pPr>
        <w:autoSpaceDE w:val="0"/>
        <w:spacing w:after="0" w:line="360" w:lineRule="auto"/>
        <w:ind w:firstLine="709"/>
        <w:jc w:val="center"/>
        <w:rPr>
          <w:rFonts w:ascii="Times New Roman" w:hAnsi="Times New Roman"/>
          <w:sz w:val="28"/>
          <w:szCs w:val="28"/>
          <w:lang w:val="ru-RU"/>
        </w:rPr>
      </w:pPr>
      <w:r w:rsidRPr="00685652">
        <w:rPr>
          <w:rFonts w:ascii="Times New Roman" w:hAnsi="Times New Roman"/>
          <w:sz w:val="28"/>
          <w:szCs w:val="28"/>
          <w:lang w:val="ru-RU"/>
        </w:rPr>
        <w:t>Квалификация выпускника – бакалавр</w:t>
      </w:r>
    </w:p>
    <w:p w:rsidR="0047385D" w:rsidRPr="00685652" w:rsidRDefault="0047385D" w:rsidP="0047385D">
      <w:pPr>
        <w:ind w:firstLine="709"/>
        <w:jc w:val="center"/>
        <w:rPr>
          <w:rFonts w:ascii="Times New Roman" w:hAnsi="Times New Roman"/>
          <w:sz w:val="28"/>
          <w:szCs w:val="28"/>
          <w:lang w:val="ru-RU"/>
        </w:rPr>
      </w:pPr>
      <w:r w:rsidRPr="00685652">
        <w:rPr>
          <w:rFonts w:ascii="Times New Roman" w:hAnsi="Times New Roman"/>
          <w:sz w:val="28"/>
          <w:szCs w:val="28"/>
          <w:lang w:val="ru-RU"/>
        </w:rPr>
        <w:t xml:space="preserve">Формы обучения – </w:t>
      </w:r>
      <w:proofErr w:type="gramStart"/>
      <w:r>
        <w:rPr>
          <w:rFonts w:ascii="Times New Roman" w:hAnsi="Times New Roman"/>
          <w:sz w:val="28"/>
          <w:szCs w:val="28"/>
          <w:lang w:val="ru-RU"/>
        </w:rPr>
        <w:t>очн</w:t>
      </w:r>
      <w:r w:rsidR="00C25E73">
        <w:rPr>
          <w:rFonts w:ascii="Times New Roman" w:hAnsi="Times New Roman"/>
          <w:sz w:val="28"/>
          <w:szCs w:val="28"/>
          <w:lang w:val="ru-RU"/>
        </w:rPr>
        <w:t>ая</w:t>
      </w:r>
      <w:proofErr w:type="gramEnd"/>
      <w:r w:rsidRPr="00685652">
        <w:rPr>
          <w:rFonts w:ascii="Times New Roman" w:hAnsi="Times New Roman"/>
          <w:sz w:val="28"/>
          <w:szCs w:val="28"/>
          <w:lang w:val="ru-RU"/>
        </w:rPr>
        <w:t xml:space="preserve"> </w:t>
      </w:r>
    </w:p>
    <w:p w:rsidR="0047385D" w:rsidRPr="00141CD1" w:rsidRDefault="0047385D" w:rsidP="0047385D">
      <w:pPr>
        <w:spacing w:after="0" w:line="264" w:lineRule="auto"/>
        <w:jc w:val="center"/>
        <w:rPr>
          <w:rFonts w:ascii="Times New Roman" w:hAnsi="Times New Roman"/>
          <w:sz w:val="28"/>
          <w:szCs w:val="28"/>
          <w:lang w:val="ru-RU"/>
        </w:rPr>
      </w:pPr>
    </w:p>
    <w:p w:rsidR="0047385D" w:rsidRDefault="0047385D" w:rsidP="0047385D">
      <w:pPr>
        <w:spacing w:after="0" w:line="264" w:lineRule="auto"/>
        <w:jc w:val="center"/>
        <w:rPr>
          <w:rFonts w:ascii="Times New Roman" w:hAnsi="Times New Roman"/>
          <w:b/>
          <w:sz w:val="28"/>
          <w:szCs w:val="28"/>
          <w:lang w:val="ru-RU"/>
        </w:rPr>
      </w:pPr>
    </w:p>
    <w:p w:rsidR="0047385D" w:rsidRDefault="0047385D" w:rsidP="0047385D">
      <w:pPr>
        <w:spacing w:after="0" w:line="264" w:lineRule="auto"/>
        <w:jc w:val="center"/>
        <w:rPr>
          <w:rFonts w:ascii="Times New Roman" w:hAnsi="Times New Roman"/>
          <w:b/>
          <w:sz w:val="28"/>
          <w:szCs w:val="28"/>
          <w:lang w:val="ru-RU"/>
        </w:rPr>
      </w:pPr>
    </w:p>
    <w:p w:rsidR="0047385D" w:rsidRDefault="0047385D" w:rsidP="0047385D">
      <w:pPr>
        <w:spacing w:after="0" w:line="264" w:lineRule="auto"/>
        <w:jc w:val="center"/>
        <w:rPr>
          <w:rFonts w:ascii="Times New Roman" w:hAnsi="Times New Roman"/>
          <w:b/>
          <w:sz w:val="28"/>
          <w:szCs w:val="28"/>
          <w:lang w:val="ru-RU"/>
        </w:rPr>
      </w:pPr>
    </w:p>
    <w:p w:rsidR="0047385D" w:rsidRDefault="0047385D" w:rsidP="0047385D">
      <w:pPr>
        <w:spacing w:after="0" w:line="264" w:lineRule="auto"/>
        <w:jc w:val="center"/>
        <w:rPr>
          <w:rFonts w:ascii="Times New Roman" w:hAnsi="Times New Roman"/>
          <w:b/>
          <w:sz w:val="28"/>
          <w:szCs w:val="28"/>
          <w:lang w:val="ru-RU"/>
        </w:rPr>
      </w:pPr>
    </w:p>
    <w:p w:rsidR="0047385D" w:rsidRDefault="0047385D" w:rsidP="0047385D">
      <w:pPr>
        <w:spacing w:after="0" w:line="264" w:lineRule="auto"/>
        <w:rPr>
          <w:rFonts w:ascii="Times New Roman" w:hAnsi="Times New Roman"/>
          <w:b/>
          <w:sz w:val="28"/>
          <w:szCs w:val="28"/>
          <w:lang w:val="ru-RU"/>
        </w:rPr>
      </w:pPr>
    </w:p>
    <w:p w:rsidR="00D03319" w:rsidRDefault="00D03319" w:rsidP="0047385D">
      <w:pPr>
        <w:spacing w:after="0" w:line="264" w:lineRule="auto"/>
        <w:rPr>
          <w:rFonts w:ascii="Times New Roman" w:hAnsi="Times New Roman"/>
          <w:b/>
          <w:sz w:val="28"/>
          <w:szCs w:val="28"/>
          <w:lang w:val="ru-RU"/>
        </w:rPr>
      </w:pPr>
    </w:p>
    <w:p w:rsidR="00D03319" w:rsidRDefault="00D03319" w:rsidP="0047385D">
      <w:pPr>
        <w:spacing w:after="0" w:line="264" w:lineRule="auto"/>
        <w:rPr>
          <w:rFonts w:ascii="Times New Roman" w:hAnsi="Times New Roman"/>
          <w:b/>
          <w:sz w:val="28"/>
          <w:szCs w:val="28"/>
          <w:lang w:val="ru-RU"/>
        </w:rPr>
      </w:pPr>
    </w:p>
    <w:p w:rsidR="001055D7" w:rsidRDefault="001055D7" w:rsidP="0047385D">
      <w:pPr>
        <w:spacing w:after="0" w:line="264" w:lineRule="auto"/>
        <w:jc w:val="center"/>
        <w:rPr>
          <w:rFonts w:ascii="Times New Roman" w:hAnsi="Times New Roman"/>
          <w:sz w:val="28"/>
          <w:szCs w:val="28"/>
          <w:lang w:val="ru-RU"/>
        </w:rPr>
      </w:pPr>
    </w:p>
    <w:p w:rsidR="00B21E8C" w:rsidRDefault="00B21E8C" w:rsidP="0047385D">
      <w:pPr>
        <w:spacing w:after="0" w:line="264" w:lineRule="auto"/>
        <w:jc w:val="center"/>
        <w:rPr>
          <w:rFonts w:ascii="Times New Roman" w:hAnsi="Times New Roman"/>
          <w:sz w:val="28"/>
          <w:szCs w:val="28"/>
          <w:lang w:val="ru-RU"/>
        </w:rPr>
      </w:pPr>
    </w:p>
    <w:p w:rsidR="001055D7" w:rsidRPr="001055D7" w:rsidRDefault="001055D7" w:rsidP="001055D7">
      <w:pPr>
        <w:pStyle w:val="Style23"/>
        <w:widowControl/>
        <w:numPr>
          <w:ilvl w:val="0"/>
          <w:numId w:val="14"/>
        </w:numPr>
        <w:rPr>
          <w:rStyle w:val="FontStyle134"/>
          <w:sz w:val="24"/>
          <w:szCs w:val="24"/>
        </w:rPr>
      </w:pPr>
      <w:r w:rsidRPr="001055D7">
        <w:rPr>
          <w:rStyle w:val="FontStyle134"/>
          <w:sz w:val="24"/>
          <w:szCs w:val="24"/>
        </w:rPr>
        <w:lastRenderedPageBreak/>
        <w:t>МЕТОДИЧЕСКИЕ УКАЗАНИЯ ПО ПОДГОТОВКЕ РЕФЕРАТА</w:t>
      </w:r>
    </w:p>
    <w:p w:rsidR="001055D7" w:rsidRPr="001055D7" w:rsidRDefault="001055D7" w:rsidP="001055D7">
      <w:pPr>
        <w:pStyle w:val="FR2"/>
        <w:spacing w:line="240" w:lineRule="auto"/>
        <w:ind w:firstLine="720"/>
        <w:rPr>
          <w:rFonts w:ascii="Times New Roman" w:hAnsi="Times New Roman" w:cs="Times New Roman"/>
          <w:b/>
          <w:i/>
          <w:sz w:val="24"/>
          <w:szCs w:val="24"/>
        </w:rPr>
      </w:pPr>
    </w:p>
    <w:p w:rsidR="001055D7" w:rsidRPr="001055D7" w:rsidRDefault="001055D7" w:rsidP="001055D7">
      <w:pPr>
        <w:pStyle w:val="FR2"/>
        <w:spacing w:line="240" w:lineRule="auto"/>
        <w:ind w:firstLine="720"/>
        <w:rPr>
          <w:rFonts w:ascii="Times New Roman" w:hAnsi="Times New Roman" w:cs="Times New Roman"/>
          <w:sz w:val="24"/>
          <w:szCs w:val="24"/>
        </w:rPr>
      </w:pPr>
      <w:r w:rsidRPr="001055D7">
        <w:rPr>
          <w:rFonts w:ascii="Times New Roman" w:hAnsi="Times New Roman" w:cs="Times New Roman"/>
          <w:b/>
          <w:i/>
          <w:sz w:val="24"/>
          <w:szCs w:val="24"/>
        </w:rPr>
        <w:t>Реферат</w:t>
      </w:r>
      <w:r w:rsidRPr="001055D7">
        <w:rPr>
          <w:rFonts w:ascii="Times New Roman" w:hAnsi="Times New Roman" w:cs="Times New Roman"/>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w:t>
      </w:r>
      <w:r w:rsidRPr="001055D7">
        <w:rPr>
          <w:rFonts w:ascii="Times New Roman" w:hAnsi="Times New Roman" w:cs="Times New Roman"/>
          <w:sz w:val="24"/>
          <w:szCs w:val="24"/>
        </w:rPr>
        <w:t>з</w:t>
      </w:r>
      <w:r w:rsidRPr="001055D7">
        <w:rPr>
          <w:rFonts w:ascii="Times New Roman" w:hAnsi="Times New Roman" w:cs="Times New Roman"/>
          <w:sz w:val="24"/>
          <w:szCs w:val="24"/>
        </w:rPr>
        <w:t>личных точек зрения. Реферирование предполагает изложение какого-либо вопроса на основе классификации, обобщения, анализа и синтеза одного или нескольких источн</w:t>
      </w:r>
      <w:r w:rsidRPr="001055D7">
        <w:rPr>
          <w:rFonts w:ascii="Times New Roman" w:hAnsi="Times New Roman" w:cs="Times New Roman"/>
          <w:sz w:val="24"/>
          <w:szCs w:val="24"/>
        </w:rPr>
        <w:t>и</w:t>
      </w:r>
      <w:r w:rsidRPr="001055D7">
        <w:rPr>
          <w:rFonts w:ascii="Times New Roman" w:hAnsi="Times New Roman" w:cs="Times New Roman"/>
          <w:sz w:val="24"/>
          <w:szCs w:val="24"/>
        </w:rPr>
        <w:t>ков.</w:t>
      </w:r>
    </w:p>
    <w:p w:rsidR="001055D7" w:rsidRPr="001055D7" w:rsidRDefault="001055D7" w:rsidP="001055D7">
      <w:pPr>
        <w:pStyle w:val="FR2"/>
        <w:spacing w:line="240" w:lineRule="auto"/>
        <w:ind w:firstLine="720"/>
        <w:rPr>
          <w:rFonts w:ascii="Times New Roman" w:hAnsi="Times New Roman" w:cs="Times New Roman"/>
          <w:sz w:val="24"/>
          <w:szCs w:val="24"/>
        </w:rPr>
      </w:pPr>
      <w:r w:rsidRPr="001055D7">
        <w:rPr>
          <w:rFonts w:ascii="Times New Roman" w:hAnsi="Times New Roman" w:cs="Times New Roman"/>
          <w:sz w:val="24"/>
          <w:szCs w:val="24"/>
        </w:rPr>
        <w:t>Специфика реферата (по сравнению с курсовой работой):</w:t>
      </w:r>
    </w:p>
    <w:p w:rsidR="001055D7" w:rsidRPr="001055D7" w:rsidRDefault="001055D7" w:rsidP="001055D7">
      <w:pPr>
        <w:pStyle w:val="FR2"/>
        <w:numPr>
          <w:ilvl w:val="0"/>
          <w:numId w:val="12"/>
        </w:numPr>
        <w:tabs>
          <w:tab w:val="left" w:pos="993"/>
        </w:tabs>
        <w:spacing w:line="240" w:lineRule="auto"/>
        <w:ind w:left="0" w:firstLine="720"/>
        <w:rPr>
          <w:rFonts w:ascii="Times New Roman" w:hAnsi="Times New Roman" w:cs="Times New Roman"/>
          <w:sz w:val="24"/>
          <w:szCs w:val="24"/>
        </w:rPr>
      </w:pPr>
      <w:r w:rsidRPr="001055D7">
        <w:rPr>
          <w:rFonts w:ascii="Times New Roman" w:hAnsi="Times New Roman" w:cs="Times New Roman"/>
          <w:sz w:val="24"/>
          <w:szCs w:val="24"/>
        </w:rPr>
        <w:t>не содержит развернутых доказательств, сравнений, рассуждений, оц</w:t>
      </w:r>
      <w:r w:rsidRPr="001055D7">
        <w:rPr>
          <w:rFonts w:ascii="Times New Roman" w:hAnsi="Times New Roman" w:cs="Times New Roman"/>
          <w:sz w:val="24"/>
          <w:szCs w:val="24"/>
        </w:rPr>
        <w:t>е</w:t>
      </w:r>
      <w:r w:rsidRPr="001055D7">
        <w:rPr>
          <w:rFonts w:ascii="Times New Roman" w:hAnsi="Times New Roman" w:cs="Times New Roman"/>
          <w:sz w:val="24"/>
          <w:szCs w:val="24"/>
        </w:rPr>
        <w:t>нок,</w:t>
      </w:r>
    </w:p>
    <w:p w:rsidR="001055D7" w:rsidRPr="001055D7" w:rsidRDefault="001055D7" w:rsidP="001055D7">
      <w:pPr>
        <w:pStyle w:val="FR2"/>
        <w:numPr>
          <w:ilvl w:val="0"/>
          <w:numId w:val="12"/>
        </w:numPr>
        <w:tabs>
          <w:tab w:val="left" w:pos="993"/>
        </w:tabs>
        <w:spacing w:line="240" w:lineRule="auto"/>
        <w:ind w:left="0" w:firstLine="720"/>
        <w:rPr>
          <w:rFonts w:ascii="Times New Roman" w:hAnsi="Times New Roman" w:cs="Times New Roman"/>
          <w:sz w:val="24"/>
          <w:szCs w:val="24"/>
        </w:rPr>
      </w:pPr>
      <w:r w:rsidRPr="001055D7">
        <w:rPr>
          <w:rFonts w:ascii="Times New Roman" w:hAnsi="Times New Roman" w:cs="Times New Roman"/>
          <w:sz w:val="24"/>
          <w:szCs w:val="24"/>
        </w:rPr>
        <w:t>д</w:t>
      </w:r>
      <w:r w:rsidRPr="001055D7">
        <w:rPr>
          <w:rFonts w:ascii="Times New Roman" w:hAnsi="Times New Roman" w:cs="Times New Roman"/>
          <w:sz w:val="24"/>
          <w:szCs w:val="24"/>
        </w:rPr>
        <w:t>а</w:t>
      </w:r>
      <w:r w:rsidRPr="001055D7">
        <w:rPr>
          <w:rFonts w:ascii="Times New Roman" w:hAnsi="Times New Roman" w:cs="Times New Roman"/>
          <w:sz w:val="24"/>
          <w:szCs w:val="24"/>
        </w:rPr>
        <w:t>ет ответ на вопрос, что нового, существенного содержится в тексте.</w:t>
      </w:r>
    </w:p>
    <w:p w:rsidR="001055D7" w:rsidRPr="001055D7" w:rsidRDefault="001055D7" w:rsidP="001055D7">
      <w:pPr>
        <w:pStyle w:val="Style23"/>
        <w:widowControl/>
        <w:rPr>
          <w:rStyle w:val="FontStyle138"/>
          <w:sz w:val="24"/>
          <w:szCs w:val="24"/>
        </w:rPr>
      </w:pPr>
    </w:p>
    <w:p w:rsidR="001055D7" w:rsidRPr="001055D7" w:rsidRDefault="001055D7" w:rsidP="001055D7">
      <w:pPr>
        <w:pStyle w:val="FR2"/>
        <w:spacing w:line="240" w:lineRule="auto"/>
        <w:ind w:firstLine="720"/>
        <w:rPr>
          <w:rFonts w:ascii="Times New Roman" w:hAnsi="Times New Roman" w:cs="Times New Roman"/>
          <w:sz w:val="24"/>
          <w:szCs w:val="24"/>
          <w:u w:val="single"/>
        </w:rPr>
      </w:pPr>
      <w:r w:rsidRPr="001055D7">
        <w:rPr>
          <w:rFonts w:ascii="Times New Roman" w:hAnsi="Times New Roman" w:cs="Times New Roman"/>
          <w:sz w:val="24"/>
          <w:szCs w:val="24"/>
          <w:u w:val="single"/>
        </w:rPr>
        <w:t xml:space="preserve">Требования к структуре реферата: </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 xml:space="preserve">титульный лист; </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 xml:space="preserve">план работы с указанием страниц каждого вопроса, </w:t>
      </w:r>
      <w:proofErr w:type="spellStart"/>
      <w:r w:rsidRPr="001055D7">
        <w:rPr>
          <w:rFonts w:ascii="Times New Roman" w:hAnsi="Times New Roman" w:cs="Times New Roman"/>
          <w:sz w:val="24"/>
          <w:szCs w:val="24"/>
        </w:rPr>
        <w:t>подвопроса</w:t>
      </w:r>
      <w:proofErr w:type="spellEnd"/>
      <w:r w:rsidRPr="001055D7">
        <w:rPr>
          <w:rFonts w:ascii="Times New Roman" w:hAnsi="Times New Roman" w:cs="Times New Roman"/>
          <w:sz w:val="24"/>
          <w:szCs w:val="24"/>
        </w:rPr>
        <w:t xml:space="preserve"> (пун</w:t>
      </w:r>
      <w:r w:rsidRPr="001055D7">
        <w:rPr>
          <w:rFonts w:ascii="Times New Roman" w:hAnsi="Times New Roman" w:cs="Times New Roman"/>
          <w:sz w:val="24"/>
          <w:szCs w:val="24"/>
        </w:rPr>
        <w:t>к</w:t>
      </w:r>
      <w:r w:rsidRPr="001055D7">
        <w:rPr>
          <w:rFonts w:ascii="Times New Roman" w:hAnsi="Times New Roman" w:cs="Times New Roman"/>
          <w:sz w:val="24"/>
          <w:szCs w:val="24"/>
        </w:rPr>
        <w:t>та);</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введение;</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 xml:space="preserve">текстовое изложение материала, разбитое на вопросы и </w:t>
      </w:r>
      <w:proofErr w:type="spellStart"/>
      <w:r w:rsidRPr="001055D7">
        <w:rPr>
          <w:rFonts w:ascii="Times New Roman" w:hAnsi="Times New Roman" w:cs="Times New Roman"/>
          <w:sz w:val="24"/>
          <w:szCs w:val="24"/>
        </w:rPr>
        <w:t>подвопросы</w:t>
      </w:r>
      <w:proofErr w:type="spellEnd"/>
      <w:r w:rsidRPr="001055D7">
        <w:rPr>
          <w:rFonts w:ascii="Times New Roman" w:hAnsi="Times New Roman" w:cs="Times New Roman"/>
          <w:sz w:val="24"/>
          <w:szCs w:val="24"/>
        </w:rPr>
        <w:t xml:space="preserve"> (пункты, по</w:t>
      </w:r>
      <w:r w:rsidRPr="001055D7">
        <w:rPr>
          <w:rFonts w:ascii="Times New Roman" w:hAnsi="Times New Roman" w:cs="Times New Roman"/>
          <w:sz w:val="24"/>
          <w:szCs w:val="24"/>
        </w:rPr>
        <w:t>д</w:t>
      </w:r>
      <w:r w:rsidRPr="001055D7">
        <w:rPr>
          <w:rFonts w:ascii="Times New Roman" w:hAnsi="Times New Roman" w:cs="Times New Roman"/>
          <w:sz w:val="24"/>
          <w:szCs w:val="24"/>
        </w:rPr>
        <w:t>пункты) с необходимыми ссылками на источники, использованные автором;</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з</w:t>
      </w:r>
      <w:r w:rsidRPr="001055D7">
        <w:rPr>
          <w:rFonts w:ascii="Times New Roman" w:hAnsi="Times New Roman" w:cs="Times New Roman"/>
          <w:sz w:val="24"/>
          <w:szCs w:val="24"/>
        </w:rPr>
        <w:t>а</w:t>
      </w:r>
      <w:r w:rsidRPr="001055D7">
        <w:rPr>
          <w:rFonts w:ascii="Times New Roman" w:hAnsi="Times New Roman" w:cs="Times New Roman"/>
          <w:sz w:val="24"/>
          <w:szCs w:val="24"/>
        </w:rPr>
        <w:t>ключение;</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список использованной литературы;</w:t>
      </w:r>
    </w:p>
    <w:p w:rsidR="001055D7" w:rsidRPr="001055D7" w:rsidRDefault="001055D7" w:rsidP="001055D7">
      <w:pPr>
        <w:pStyle w:val="FR2"/>
        <w:numPr>
          <w:ilvl w:val="0"/>
          <w:numId w:val="13"/>
        </w:numPr>
        <w:tabs>
          <w:tab w:val="left" w:pos="1134"/>
        </w:tabs>
        <w:spacing w:line="240" w:lineRule="auto"/>
        <w:ind w:left="0" w:firstLine="709"/>
        <w:rPr>
          <w:rFonts w:ascii="Times New Roman" w:hAnsi="Times New Roman" w:cs="Times New Roman"/>
          <w:sz w:val="24"/>
          <w:szCs w:val="24"/>
        </w:rPr>
      </w:pPr>
      <w:r w:rsidRPr="001055D7">
        <w:rPr>
          <w:rFonts w:ascii="Times New Roman" w:hAnsi="Times New Roman" w:cs="Times New Roman"/>
          <w:sz w:val="24"/>
          <w:szCs w:val="24"/>
        </w:rPr>
        <w:t>приложения, которые состоят из таблиц, диаграмм, графиков, рисунков, схем (н</w:t>
      </w:r>
      <w:r w:rsidRPr="001055D7">
        <w:rPr>
          <w:rFonts w:ascii="Times New Roman" w:hAnsi="Times New Roman" w:cs="Times New Roman"/>
          <w:sz w:val="24"/>
          <w:szCs w:val="24"/>
        </w:rPr>
        <w:t>е</w:t>
      </w:r>
      <w:r w:rsidRPr="001055D7">
        <w:rPr>
          <w:rFonts w:ascii="Times New Roman" w:hAnsi="Times New Roman" w:cs="Times New Roman"/>
          <w:sz w:val="24"/>
          <w:szCs w:val="24"/>
        </w:rPr>
        <w:t>обязательная часть реферата).</w:t>
      </w:r>
    </w:p>
    <w:p w:rsidR="001055D7" w:rsidRPr="001055D7" w:rsidRDefault="001055D7" w:rsidP="001055D7">
      <w:pPr>
        <w:pStyle w:val="FR2"/>
        <w:spacing w:line="240" w:lineRule="auto"/>
        <w:ind w:firstLine="720"/>
        <w:rPr>
          <w:rFonts w:ascii="Times New Roman" w:hAnsi="Times New Roman" w:cs="Times New Roman"/>
          <w:sz w:val="24"/>
          <w:szCs w:val="24"/>
        </w:rPr>
      </w:pPr>
    </w:p>
    <w:p w:rsidR="001055D7" w:rsidRPr="001055D7" w:rsidRDefault="001055D7" w:rsidP="001055D7">
      <w:pPr>
        <w:pStyle w:val="FR2"/>
        <w:spacing w:line="240" w:lineRule="auto"/>
        <w:ind w:firstLine="720"/>
        <w:rPr>
          <w:rFonts w:ascii="Times New Roman" w:hAnsi="Times New Roman" w:cs="Times New Roman"/>
          <w:sz w:val="24"/>
          <w:szCs w:val="24"/>
          <w:u w:val="single"/>
        </w:rPr>
      </w:pPr>
      <w:r w:rsidRPr="001055D7">
        <w:rPr>
          <w:rFonts w:ascii="Times New Roman" w:hAnsi="Times New Roman" w:cs="Times New Roman"/>
          <w:sz w:val="24"/>
          <w:szCs w:val="24"/>
          <w:u w:val="single"/>
        </w:rPr>
        <w:t xml:space="preserve">Требования к обязательной структуре реферата: </w:t>
      </w:r>
    </w:p>
    <w:p w:rsidR="001055D7" w:rsidRPr="001055D7" w:rsidRDefault="001055D7" w:rsidP="001055D7">
      <w:pPr>
        <w:pStyle w:val="FR2"/>
        <w:spacing w:line="240" w:lineRule="auto"/>
        <w:ind w:firstLine="720"/>
        <w:rPr>
          <w:rFonts w:ascii="Times New Roman" w:hAnsi="Times New Roman" w:cs="Times New Roman"/>
          <w:sz w:val="24"/>
          <w:szCs w:val="24"/>
          <w:u w:val="single"/>
        </w:rPr>
      </w:pPr>
    </w:p>
    <w:p w:rsidR="001055D7" w:rsidRPr="001055D7" w:rsidRDefault="001055D7" w:rsidP="00D03319">
      <w:pPr>
        <w:pStyle w:val="FR2"/>
        <w:numPr>
          <w:ilvl w:val="0"/>
          <w:numId w:val="16"/>
        </w:numPr>
        <w:spacing w:line="240" w:lineRule="auto"/>
        <w:ind w:left="0" w:firstLine="0"/>
        <w:rPr>
          <w:rFonts w:ascii="Times New Roman" w:hAnsi="Times New Roman" w:cs="Times New Roman"/>
          <w:b/>
          <w:i/>
          <w:sz w:val="24"/>
          <w:szCs w:val="24"/>
        </w:rPr>
      </w:pPr>
      <w:r w:rsidRPr="001055D7">
        <w:rPr>
          <w:rFonts w:ascii="Times New Roman" w:hAnsi="Times New Roman" w:cs="Times New Roman"/>
          <w:b/>
          <w:i/>
          <w:sz w:val="24"/>
          <w:szCs w:val="24"/>
        </w:rPr>
        <w:t>Формирование Российского государства как государства социального благоденствия.</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1"/>
          <w:numId w:val="16"/>
        </w:numPr>
        <w:spacing w:after="0" w:line="240" w:lineRule="auto"/>
        <w:ind w:hanging="440"/>
        <w:jc w:val="both"/>
        <w:rPr>
          <w:rFonts w:ascii="Times New Roman" w:hAnsi="Times New Roman"/>
          <w:sz w:val="24"/>
          <w:szCs w:val="24"/>
        </w:rPr>
      </w:pPr>
      <w:proofErr w:type="spellStart"/>
      <w:r w:rsidRPr="001055D7">
        <w:rPr>
          <w:rFonts w:ascii="Times New Roman" w:hAnsi="Times New Roman"/>
          <w:sz w:val="24"/>
          <w:szCs w:val="24"/>
        </w:rPr>
        <w:t>Законодательные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основы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социальной</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сферы</w:t>
      </w:r>
      <w:proofErr w:type="spellEnd"/>
      <w:r w:rsidRPr="001055D7">
        <w:rPr>
          <w:rFonts w:ascii="Times New Roman" w:hAnsi="Times New Roman"/>
          <w:sz w:val="24"/>
          <w:szCs w:val="24"/>
        </w:rPr>
        <w:t>.</w:t>
      </w:r>
    </w:p>
    <w:p w:rsidR="001055D7" w:rsidRPr="001055D7" w:rsidRDefault="001055D7" w:rsidP="001055D7">
      <w:pPr>
        <w:numPr>
          <w:ilvl w:val="1"/>
          <w:numId w:val="16"/>
        </w:numPr>
        <w:spacing w:after="0" w:line="240" w:lineRule="auto"/>
        <w:ind w:hanging="440"/>
        <w:jc w:val="both"/>
        <w:rPr>
          <w:rFonts w:ascii="Times New Roman" w:hAnsi="Times New Roman"/>
          <w:sz w:val="24"/>
          <w:szCs w:val="24"/>
          <w:lang w:val="ru-RU"/>
        </w:rPr>
      </w:pPr>
      <w:r w:rsidRPr="001055D7">
        <w:rPr>
          <w:rFonts w:ascii="Times New Roman" w:hAnsi="Times New Roman"/>
          <w:sz w:val="24"/>
          <w:szCs w:val="24"/>
          <w:lang w:val="ru-RU"/>
        </w:rPr>
        <w:t>Предмет исследования «экономики социальной сферы».</w:t>
      </w:r>
    </w:p>
    <w:p w:rsidR="001055D7" w:rsidRPr="001055D7" w:rsidRDefault="001055D7" w:rsidP="001055D7">
      <w:pPr>
        <w:numPr>
          <w:ilvl w:val="1"/>
          <w:numId w:val="16"/>
        </w:numPr>
        <w:spacing w:after="0" w:line="240" w:lineRule="auto"/>
        <w:ind w:hanging="440"/>
        <w:jc w:val="both"/>
        <w:rPr>
          <w:rFonts w:ascii="Times New Roman" w:hAnsi="Times New Roman"/>
          <w:sz w:val="24"/>
          <w:szCs w:val="24"/>
          <w:lang w:val="ru-RU"/>
        </w:rPr>
      </w:pPr>
      <w:r w:rsidRPr="001055D7">
        <w:rPr>
          <w:rFonts w:ascii="Times New Roman" w:hAnsi="Times New Roman"/>
          <w:sz w:val="24"/>
          <w:szCs w:val="24"/>
          <w:lang w:val="ru-RU"/>
        </w:rPr>
        <w:t>Понятие «социальный» в узком и широком смысле слова.</w:t>
      </w:r>
    </w:p>
    <w:p w:rsidR="001055D7" w:rsidRPr="001055D7" w:rsidRDefault="001055D7" w:rsidP="001055D7">
      <w:pPr>
        <w:numPr>
          <w:ilvl w:val="1"/>
          <w:numId w:val="16"/>
        </w:numPr>
        <w:spacing w:after="0" w:line="240" w:lineRule="auto"/>
        <w:ind w:hanging="440"/>
        <w:jc w:val="both"/>
        <w:rPr>
          <w:rFonts w:ascii="Times New Roman" w:hAnsi="Times New Roman"/>
          <w:sz w:val="24"/>
          <w:szCs w:val="24"/>
        </w:rPr>
      </w:pPr>
      <w:proofErr w:type="spellStart"/>
      <w:r w:rsidRPr="001055D7">
        <w:rPr>
          <w:rFonts w:ascii="Times New Roman" w:hAnsi="Times New Roman"/>
          <w:sz w:val="24"/>
          <w:szCs w:val="24"/>
        </w:rPr>
        <w:t>Социальная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политика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государства</w:t>
      </w:r>
      <w:proofErr w:type="spellEnd"/>
      <w:r w:rsidRPr="001055D7">
        <w:rPr>
          <w:rFonts w:ascii="Times New Roman" w:hAnsi="Times New Roman"/>
          <w:sz w:val="24"/>
          <w:szCs w:val="24"/>
        </w:rPr>
        <w:t>.</w:t>
      </w:r>
    </w:p>
    <w:p w:rsidR="001055D7" w:rsidRPr="001055D7" w:rsidRDefault="001055D7" w:rsidP="001055D7">
      <w:pPr>
        <w:ind w:left="1000"/>
        <w:rPr>
          <w:rFonts w:ascii="Times New Roman" w:hAnsi="Times New Roman"/>
          <w:sz w:val="24"/>
          <w:szCs w:val="24"/>
        </w:rPr>
      </w:pPr>
    </w:p>
    <w:p w:rsidR="001055D7" w:rsidRPr="001055D7" w:rsidRDefault="001055D7" w:rsidP="001055D7">
      <w:pPr>
        <w:pStyle w:val="FR2"/>
        <w:numPr>
          <w:ilvl w:val="0"/>
          <w:numId w:val="16"/>
        </w:numPr>
        <w:spacing w:line="240" w:lineRule="auto"/>
        <w:ind w:left="426" w:hanging="426"/>
        <w:rPr>
          <w:rFonts w:ascii="Times New Roman" w:hAnsi="Times New Roman" w:cs="Times New Roman"/>
          <w:b/>
          <w:i/>
          <w:sz w:val="24"/>
          <w:szCs w:val="24"/>
        </w:rPr>
      </w:pPr>
      <w:r w:rsidRPr="001055D7">
        <w:rPr>
          <w:rFonts w:ascii="Times New Roman" w:hAnsi="Times New Roman" w:cs="Times New Roman"/>
          <w:b/>
          <w:i/>
          <w:sz w:val="24"/>
          <w:szCs w:val="24"/>
        </w:rPr>
        <w:t>Социальная структура общества</w:t>
      </w:r>
    </w:p>
    <w:p w:rsidR="001055D7" w:rsidRPr="001055D7" w:rsidRDefault="001055D7" w:rsidP="001055D7">
      <w:pPr>
        <w:ind w:left="600"/>
        <w:rPr>
          <w:rFonts w:ascii="Times New Roman" w:hAnsi="Times New Roman"/>
          <w:sz w:val="24"/>
          <w:szCs w:val="24"/>
        </w:rPr>
      </w:pPr>
      <w:proofErr w:type="spellStart"/>
      <w:r w:rsidRPr="001055D7">
        <w:rPr>
          <w:rFonts w:ascii="Times New Roman" w:hAnsi="Times New Roman"/>
          <w:sz w:val="24"/>
          <w:szCs w:val="24"/>
        </w:rPr>
        <w:t>Содержание</w:t>
      </w:r>
      <w:proofErr w:type="spellEnd"/>
      <w:r w:rsidRPr="001055D7">
        <w:rPr>
          <w:rFonts w:ascii="Times New Roman" w:hAnsi="Times New Roman"/>
          <w:sz w:val="24"/>
          <w:szCs w:val="24"/>
        </w:rPr>
        <w:t xml:space="preserve">: </w:t>
      </w:r>
    </w:p>
    <w:p w:rsidR="001055D7" w:rsidRPr="001055D7" w:rsidRDefault="001055D7" w:rsidP="001055D7">
      <w:pPr>
        <w:pStyle w:val="FR2"/>
        <w:numPr>
          <w:ilvl w:val="0"/>
          <w:numId w:val="15"/>
        </w:numPr>
        <w:spacing w:line="240" w:lineRule="auto"/>
        <w:ind w:left="1287"/>
        <w:rPr>
          <w:rFonts w:ascii="Times New Roman" w:hAnsi="Times New Roman" w:cs="Times New Roman"/>
          <w:sz w:val="24"/>
          <w:szCs w:val="24"/>
        </w:rPr>
      </w:pPr>
      <w:r w:rsidRPr="001055D7">
        <w:rPr>
          <w:rFonts w:ascii="Times New Roman" w:hAnsi="Times New Roman" w:cs="Times New Roman"/>
          <w:sz w:val="24"/>
          <w:szCs w:val="24"/>
        </w:rPr>
        <w:t>Объекты и субъекты социальной политики</w:t>
      </w:r>
    </w:p>
    <w:p w:rsidR="001055D7" w:rsidRPr="001055D7" w:rsidRDefault="001055D7" w:rsidP="001055D7">
      <w:pPr>
        <w:pStyle w:val="FR2"/>
        <w:numPr>
          <w:ilvl w:val="0"/>
          <w:numId w:val="15"/>
        </w:numPr>
        <w:spacing w:line="240" w:lineRule="auto"/>
        <w:ind w:left="1287"/>
        <w:rPr>
          <w:rFonts w:ascii="Times New Roman" w:hAnsi="Times New Roman" w:cs="Times New Roman"/>
          <w:sz w:val="24"/>
          <w:szCs w:val="24"/>
        </w:rPr>
      </w:pPr>
      <w:r w:rsidRPr="001055D7">
        <w:rPr>
          <w:rFonts w:ascii="Times New Roman" w:hAnsi="Times New Roman" w:cs="Times New Roman"/>
          <w:sz w:val="24"/>
          <w:szCs w:val="24"/>
        </w:rPr>
        <w:t>Социальная политика как основная часть стратегии государства.</w:t>
      </w:r>
    </w:p>
    <w:p w:rsidR="001055D7" w:rsidRPr="001055D7" w:rsidRDefault="001055D7" w:rsidP="001055D7">
      <w:pPr>
        <w:pStyle w:val="FR2"/>
        <w:numPr>
          <w:ilvl w:val="0"/>
          <w:numId w:val="15"/>
        </w:numPr>
        <w:spacing w:line="240" w:lineRule="auto"/>
        <w:ind w:left="1287"/>
        <w:rPr>
          <w:rFonts w:ascii="Times New Roman" w:hAnsi="Times New Roman" w:cs="Times New Roman"/>
          <w:sz w:val="24"/>
          <w:szCs w:val="24"/>
        </w:rPr>
      </w:pPr>
      <w:r w:rsidRPr="001055D7">
        <w:rPr>
          <w:rFonts w:ascii="Times New Roman" w:hAnsi="Times New Roman" w:cs="Times New Roman"/>
          <w:sz w:val="24"/>
          <w:szCs w:val="24"/>
        </w:rPr>
        <w:t>Научные подходы к социальной структуре общества</w:t>
      </w:r>
    </w:p>
    <w:p w:rsidR="001055D7" w:rsidRPr="001055D7" w:rsidRDefault="001055D7" w:rsidP="001055D7">
      <w:pPr>
        <w:pStyle w:val="FR2"/>
        <w:numPr>
          <w:ilvl w:val="0"/>
          <w:numId w:val="15"/>
        </w:numPr>
        <w:spacing w:line="240" w:lineRule="auto"/>
        <w:ind w:left="1287"/>
        <w:rPr>
          <w:rFonts w:ascii="Times New Roman" w:hAnsi="Times New Roman" w:cs="Times New Roman"/>
          <w:sz w:val="24"/>
          <w:szCs w:val="24"/>
        </w:rPr>
      </w:pPr>
      <w:r w:rsidRPr="001055D7">
        <w:rPr>
          <w:rFonts w:ascii="Times New Roman" w:hAnsi="Times New Roman" w:cs="Times New Roman"/>
          <w:sz w:val="24"/>
          <w:szCs w:val="24"/>
        </w:rPr>
        <w:t>Социальная структура по Веберу.</w:t>
      </w:r>
    </w:p>
    <w:p w:rsidR="001055D7" w:rsidRPr="001055D7" w:rsidRDefault="001055D7" w:rsidP="001055D7">
      <w:pPr>
        <w:pStyle w:val="FR2"/>
        <w:numPr>
          <w:ilvl w:val="0"/>
          <w:numId w:val="15"/>
        </w:numPr>
        <w:spacing w:line="240" w:lineRule="auto"/>
        <w:ind w:left="1287"/>
        <w:rPr>
          <w:rFonts w:ascii="Times New Roman" w:hAnsi="Times New Roman" w:cs="Times New Roman"/>
          <w:sz w:val="24"/>
          <w:szCs w:val="24"/>
        </w:rPr>
      </w:pPr>
      <w:r w:rsidRPr="001055D7">
        <w:rPr>
          <w:rFonts w:ascii="Times New Roman" w:hAnsi="Times New Roman" w:cs="Times New Roman"/>
          <w:sz w:val="24"/>
          <w:szCs w:val="24"/>
        </w:rPr>
        <w:t>Социальная стратификация.</w:t>
      </w:r>
    </w:p>
    <w:p w:rsidR="001055D7" w:rsidRPr="001055D7" w:rsidRDefault="001055D7" w:rsidP="001055D7">
      <w:pPr>
        <w:pStyle w:val="FR2"/>
        <w:spacing w:line="240" w:lineRule="auto"/>
        <w:ind w:left="927" w:firstLine="0"/>
        <w:rPr>
          <w:rFonts w:ascii="Times New Roman" w:hAnsi="Times New Roman" w:cs="Times New Roman"/>
          <w:sz w:val="24"/>
          <w:szCs w:val="24"/>
        </w:rPr>
      </w:pPr>
    </w:p>
    <w:p w:rsidR="001055D7" w:rsidRPr="001055D7" w:rsidRDefault="001055D7" w:rsidP="001055D7">
      <w:pPr>
        <w:pStyle w:val="FR2"/>
        <w:numPr>
          <w:ilvl w:val="0"/>
          <w:numId w:val="16"/>
        </w:numPr>
        <w:spacing w:line="240" w:lineRule="auto"/>
        <w:ind w:left="426" w:hanging="426"/>
        <w:rPr>
          <w:rFonts w:ascii="Times New Roman" w:hAnsi="Times New Roman" w:cs="Times New Roman"/>
          <w:b/>
          <w:i/>
          <w:sz w:val="24"/>
          <w:szCs w:val="24"/>
        </w:rPr>
      </w:pPr>
      <w:r w:rsidRPr="001055D7">
        <w:rPr>
          <w:rFonts w:ascii="Times New Roman" w:hAnsi="Times New Roman" w:cs="Times New Roman"/>
          <w:b/>
          <w:i/>
          <w:sz w:val="24"/>
          <w:szCs w:val="24"/>
        </w:rPr>
        <w:t>Социальные институты</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18"/>
        </w:numPr>
        <w:spacing w:after="0" w:line="240" w:lineRule="auto"/>
        <w:ind w:firstLine="280"/>
        <w:jc w:val="both"/>
        <w:rPr>
          <w:rFonts w:ascii="Times New Roman" w:hAnsi="Times New Roman"/>
          <w:sz w:val="24"/>
          <w:szCs w:val="24"/>
        </w:rPr>
      </w:pPr>
      <w:proofErr w:type="spellStart"/>
      <w:r w:rsidRPr="001055D7">
        <w:rPr>
          <w:rFonts w:ascii="Times New Roman" w:hAnsi="Times New Roman"/>
          <w:sz w:val="24"/>
          <w:szCs w:val="24"/>
        </w:rPr>
        <w:t>Отличительные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особенности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социальных</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институтов</w:t>
      </w:r>
      <w:proofErr w:type="spellEnd"/>
      <w:r w:rsidRPr="001055D7">
        <w:rPr>
          <w:rFonts w:ascii="Times New Roman" w:hAnsi="Times New Roman"/>
          <w:sz w:val="24"/>
          <w:szCs w:val="24"/>
        </w:rPr>
        <w:t>.</w:t>
      </w:r>
    </w:p>
    <w:p w:rsidR="001055D7" w:rsidRPr="001055D7" w:rsidRDefault="001055D7" w:rsidP="001055D7">
      <w:pPr>
        <w:numPr>
          <w:ilvl w:val="0"/>
          <w:numId w:val="18"/>
        </w:numPr>
        <w:spacing w:after="0" w:line="240" w:lineRule="auto"/>
        <w:ind w:firstLine="280"/>
        <w:jc w:val="both"/>
        <w:rPr>
          <w:rFonts w:ascii="Times New Roman" w:hAnsi="Times New Roman"/>
          <w:sz w:val="24"/>
          <w:szCs w:val="24"/>
        </w:rPr>
      </w:pPr>
      <w:proofErr w:type="spellStart"/>
      <w:r w:rsidRPr="001055D7">
        <w:rPr>
          <w:rFonts w:ascii="Times New Roman" w:hAnsi="Times New Roman"/>
          <w:sz w:val="24"/>
          <w:szCs w:val="24"/>
        </w:rPr>
        <w:t>Экономические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социальные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фонды</w:t>
      </w:r>
      <w:proofErr w:type="spellEnd"/>
      <w:r w:rsidRPr="001055D7">
        <w:rPr>
          <w:rFonts w:ascii="Times New Roman" w:hAnsi="Times New Roman"/>
          <w:sz w:val="24"/>
          <w:szCs w:val="24"/>
        </w:rPr>
        <w:t>.</w:t>
      </w:r>
    </w:p>
    <w:p w:rsidR="001055D7" w:rsidRPr="001055D7" w:rsidRDefault="001055D7" w:rsidP="001055D7">
      <w:pPr>
        <w:numPr>
          <w:ilvl w:val="0"/>
          <w:numId w:val="18"/>
        </w:numPr>
        <w:spacing w:after="0" w:line="240" w:lineRule="auto"/>
        <w:ind w:firstLine="280"/>
        <w:jc w:val="both"/>
        <w:rPr>
          <w:rFonts w:ascii="Times New Roman" w:hAnsi="Times New Roman"/>
          <w:sz w:val="24"/>
          <w:szCs w:val="24"/>
          <w:lang w:val="ru-RU"/>
        </w:rPr>
      </w:pPr>
      <w:r w:rsidRPr="001055D7">
        <w:rPr>
          <w:rFonts w:ascii="Times New Roman" w:hAnsi="Times New Roman"/>
          <w:sz w:val="24"/>
          <w:szCs w:val="24"/>
          <w:lang w:val="ru-RU"/>
        </w:rPr>
        <w:t>Государственные и некоммерческие социальные фонды.</w:t>
      </w:r>
    </w:p>
    <w:p w:rsidR="001055D7" w:rsidRPr="001055D7" w:rsidRDefault="001055D7" w:rsidP="001055D7">
      <w:pPr>
        <w:numPr>
          <w:ilvl w:val="0"/>
          <w:numId w:val="18"/>
        </w:numPr>
        <w:spacing w:after="0" w:line="240" w:lineRule="auto"/>
        <w:ind w:firstLine="280"/>
        <w:jc w:val="both"/>
        <w:rPr>
          <w:rFonts w:ascii="Times New Roman" w:hAnsi="Times New Roman"/>
          <w:sz w:val="24"/>
          <w:szCs w:val="24"/>
        </w:rPr>
      </w:pPr>
      <w:proofErr w:type="spellStart"/>
      <w:r w:rsidRPr="001055D7">
        <w:rPr>
          <w:rFonts w:ascii="Times New Roman" w:hAnsi="Times New Roman"/>
          <w:sz w:val="24"/>
          <w:szCs w:val="24"/>
        </w:rPr>
        <w:t>Целевое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финансирование</w:t>
      </w:r>
      <w:proofErr w:type="spellEnd"/>
      <w:r w:rsidRPr="001055D7">
        <w:rPr>
          <w:rFonts w:ascii="Times New Roman" w:hAnsi="Times New Roman"/>
          <w:sz w:val="24"/>
          <w:szCs w:val="24"/>
        </w:rPr>
        <w:t>.</w:t>
      </w:r>
    </w:p>
    <w:p w:rsidR="001055D7" w:rsidRPr="001055D7" w:rsidRDefault="001055D7" w:rsidP="001055D7">
      <w:pPr>
        <w:numPr>
          <w:ilvl w:val="0"/>
          <w:numId w:val="18"/>
        </w:numPr>
        <w:spacing w:after="0" w:line="240" w:lineRule="auto"/>
        <w:ind w:firstLine="280"/>
        <w:jc w:val="both"/>
        <w:rPr>
          <w:rFonts w:ascii="Times New Roman" w:hAnsi="Times New Roman"/>
          <w:sz w:val="24"/>
          <w:szCs w:val="24"/>
        </w:rPr>
      </w:pPr>
      <w:proofErr w:type="spellStart"/>
      <w:r w:rsidRPr="001055D7">
        <w:rPr>
          <w:rFonts w:ascii="Times New Roman" w:hAnsi="Times New Roman"/>
          <w:sz w:val="24"/>
          <w:szCs w:val="24"/>
        </w:rPr>
        <w:t>Расходы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социальных</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фондов</w:t>
      </w:r>
      <w:proofErr w:type="spellEnd"/>
      <w:r w:rsidRPr="001055D7">
        <w:rPr>
          <w:rFonts w:ascii="Times New Roman" w:hAnsi="Times New Roman"/>
          <w:sz w:val="24"/>
          <w:szCs w:val="24"/>
        </w:rPr>
        <w:t>.</w:t>
      </w:r>
    </w:p>
    <w:p w:rsidR="001055D7" w:rsidRPr="001055D7" w:rsidRDefault="001055D7" w:rsidP="001055D7">
      <w:pPr>
        <w:ind w:left="720"/>
        <w:rPr>
          <w:rFonts w:ascii="Times New Roman" w:hAnsi="Times New Roman"/>
          <w:sz w:val="24"/>
          <w:szCs w:val="24"/>
        </w:rPr>
      </w:pPr>
    </w:p>
    <w:p w:rsidR="001055D7" w:rsidRPr="001055D7" w:rsidRDefault="001055D7" w:rsidP="001055D7">
      <w:pPr>
        <w:pStyle w:val="FR2"/>
        <w:spacing w:line="240" w:lineRule="auto"/>
        <w:ind w:left="400" w:hanging="400"/>
        <w:rPr>
          <w:rFonts w:ascii="Times New Roman" w:hAnsi="Times New Roman" w:cs="Times New Roman"/>
          <w:b/>
          <w:i/>
          <w:sz w:val="24"/>
          <w:szCs w:val="24"/>
        </w:rPr>
      </w:pPr>
      <w:r w:rsidRPr="001055D7">
        <w:rPr>
          <w:rFonts w:ascii="Times New Roman" w:hAnsi="Times New Roman" w:cs="Times New Roman"/>
          <w:b/>
          <w:i/>
          <w:sz w:val="24"/>
          <w:szCs w:val="24"/>
        </w:rPr>
        <w:lastRenderedPageBreak/>
        <w:t>4.</w:t>
      </w:r>
      <w:r w:rsidRPr="001055D7">
        <w:rPr>
          <w:rFonts w:ascii="Times New Roman" w:hAnsi="Times New Roman" w:cs="Times New Roman"/>
          <w:b/>
          <w:i/>
          <w:sz w:val="24"/>
          <w:szCs w:val="24"/>
        </w:rPr>
        <w:tab/>
        <w:t>Направления современной отечественной социальной политики</w:t>
      </w:r>
    </w:p>
    <w:p w:rsidR="001055D7" w:rsidRPr="001055D7" w:rsidRDefault="001055D7" w:rsidP="001055D7">
      <w:pPr>
        <w:pStyle w:val="FR2"/>
        <w:spacing w:line="240" w:lineRule="auto"/>
        <w:ind w:left="600"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19"/>
        </w:numPr>
        <w:spacing w:after="0" w:line="240" w:lineRule="auto"/>
        <w:ind w:hanging="80"/>
        <w:jc w:val="both"/>
        <w:rPr>
          <w:rFonts w:ascii="Times New Roman" w:hAnsi="Times New Roman"/>
          <w:sz w:val="24"/>
          <w:szCs w:val="24"/>
        </w:rPr>
      </w:pPr>
      <w:proofErr w:type="spellStart"/>
      <w:r w:rsidRPr="001055D7">
        <w:rPr>
          <w:rFonts w:ascii="Times New Roman" w:hAnsi="Times New Roman"/>
          <w:sz w:val="24"/>
          <w:szCs w:val="24"/>
        </w:rPr>
        <w:t>Принципы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социальной</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политики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государства</w:t>
      </w:r>
      <w:proofErr w:type="spellEnd"/>
      <w:r w:rsidRPr="001055D7">
        <w:rPr>
          <w:rFonts w:ascii="Times New Roman" w:hAnsi="Times New Roman"/>
          <w:sz w:val="24"/>
          <w:szCs w:val="24"/>
        </w:rPr>
        <w:t>.</w:t>
      </w:r>
    </w:p>
    <w:p w:rsidR="001055D7" w:rsidRPr="001055D7" w:rsidRDefault="001055D7" w:rsidP="001055D7">
      <w:pPr>
        <w:numPr>
          <w:ilvl w:val="0"/>
          <w:numId w:val="19"/>
        </w:numPr>
        <w:spacing w:after="0" w:line="240" w:lineRule="auto"/>
        <w:ind w:hanging="80"/>
        <w:jc w:val="both"/>
        <w:rPr>
          <w:rFonts w:ascii="Times New Roman" w:hAnsi="Times New Roman"/>
          <w:sz w:val="24"/>
          <w:szCs w:val="24"/>
          <w:lang w:val="ru-RU"/>
        </w:rPr>
      </w:pPr>
      <w:r w:rsidRPr="001055D7">
        <w:rPr>
          <w:rFonts w:ascii="Times New Roman" w:hAnsi="Times New Roman"/>
          <w:sz w:val="24"/>
          <w:szCs w:val="24"/>
          <w:lang w:val="ru-RU"/>
        </w:rPr>
        <w:t>Политика в отношении свободы граждан.</w:t>
      </w:r>
    </w:p>
    <w:p w:rsidR="001055D7" w:rsidRPr="001055D7" w:rsidRDefault="001055D7" w:rsidP="001055D7">
      <w:pPr>
        <w:numPr>
          <w:ilvl w:val="0"/>
          <w:numId w:val="19"/>
        </w:numPr>
        <w:spacing w:after="0" w:line="240" w:lineRule="auto"/>
        <w:ind w:hanging="80"/>
        <w:jc w:val="both"/>
        <w:rPr>
          <w:rFonts w:ascii="Times New Roman" w:hAnsi="Times New Roman"/>
          <w:sz w:val="24"/>
          <w:szCs w:val="24"/>
          <w:lang w:val="ru-RU"/>
        </w:rPr>
      </w:pPr>
      <w:r w:rsidRPr="001055D7">
        <w:rPr>
          <w:rFonts w:ascii="Times New Roman" w:hAnsi="Times New Roman"/>
          <w:sz w:val="24"/>
          <w:szCs w:val="24"/>
          <w:lang w:val="ru-RU"/>
        </w:rPr>
        <w:t>Демографическая политика как основа развития государства.</w:t>
      </w:r>
    </w:p>
    <w:p w:rsidR="001055D7" w:rsidRPr="001055D7" w:rsidRDefault="001055D7" w:rsidP="001055D7">
      <w:pPr>
        <w:ind w:left="1000"/>
        <w:rPr>
          <w:rFonts w:ascii="Times New Roman" w:hAnsi="Times New Roman"/>
          <w:sz w:val="24"/>
          <w:szCs w:val="24"/>
          <w:lang w:val="ru-RU"/>
        </w:rPr>
      </w:pPr>
    </w:p>
    <w:p w:rsidR="001055D7" w:rsidRPr="001055D7" w:rsidRDefault="001055D7" w:rsidP="001055D7">
      <w:pPr>
        <w:pStyle w:val="FR2"/>
        <w:spacing w:line="240" w:lineRule="auto"/>
        <w:ind w:left="400" w:hanging="400"/>
        <w:rPr>
          <w:rFonts w:ascii="Times New Roman" w:hAnsi="Times New Roman" w:cs="Times New Roman"/>
          <w:sz w:val="24"/>
          <w:szCs w:val="24"/>
          <w:u w:val="single"/>
        </w:rPr>
      </w:pPr>
      <w:r w:rsidRPr="001055D7">
        <w:rPr>
          <w:rFonts w:ascii="Times New Roman" w:hAnsi="Times New Roman" w:cs="Times New Roman"/>
          <w:b/>
          <w:i/>
          <w:sz w:val="24"/>
          <w:szCs w:val="24"/>
        </w:rPr>
        <w:t>5.</w:t>
      </w:r>
      <w:r w:rsidRPr="001055D7">
        <w:rPr>
          <w:rFonts w:ascii="Times New Roman" w:hAnsi="Times New Roman" w:cs="Times New Roman"/>
          <w:b/>
          <w:i/>
          <w:sz w:val="24"/>
          <w:szCs w:val="24"/>
        </w:rPr>
        <w:tab/>
        <w:t>Формирование рынков труда и борьба с бедностью</w:t>
      </w:r>
    </w:p>
    <w:p w:rsidR="001055D7" w:rsidRPr="001055D7" w:rsidRDefault="001055D7" w:rsidP="001055D7">
      <w:pPr>
        <w:pStyle w:val="FR2"/>
        <w:spacing w:line="240" w:lineRule="auto"/>
        <w:ind w:left="400" w:firstLine="20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20"/>
        </w:numPr>
        <w:tabs>
          <w:tab w:val="clear" w:pos="1789"/>
          <w:tab w:val="num" w:pos="1000"/>
        </w:tabs>
        <w:suppressAutoHyphens/>
        <w:spacing w:after="0" w:line="240" w:lineRule="auto"/>
        <w:ind w:left="1000" w:firstLine="0"/>
        <w:contextualSpacing/>
        <w:jc w:val="both"/>
        <w:rPr>
          <w:rFonts w:ascii="Times New Roman" w:hAnsi="Times New Roman"/>
          <w:sz w:val="24"/>
          <w:szCs w:val="24"/>
        </w:rPr>
      </w:pPr>
      <w:proofErr w:type="spellStart"/>
      <w:r w:rsidRPr="001055D7">
        <w:rPr>
          <w:rFonts w:ascii="Times New Roman" w:hAnsi="Times New Roman"/>
          <w:sz w:val="24"/>
          <w:szCs w:val="24"/>
        </w:rPr>
        <w:t>Производительность</w:t>
      </w:r>
      <w:proofErr w:type="spellEnd"/>
      <w:r w:rsidRPr="001055D7">
        <w:rPr>
          <w:rFonts w:ascii="Times New Roman" w:hAnsi="Times New Roman"/>
          <w:sz w:val="24"/>
          <w:szCs w:val="24"/>
        </w:rPr>
        <w:t xml:space="preserve"> и </w:t>
      </w:r>
      <w:proofErr w:type="spellStart"/>
      <w:r w:rsidRPr="001055D7">
        <w:rPr>
          <w:rFonts w:ascii="Times New Roman" w:hAnsi="Times New Roman"/>
          <w:sz w:val="24"/>
          <w:szCs w:val="24"/>
        </w:rPr>
        <w:t>интенсивность</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труда</w:t>
      </w:r>
      <w:proofErr w:type="spellEnd"/>
      <w:r w:rsidRPr="001055D7">
        <w:rPr>
          <w:rFonts w:ascii="Times New Roman" w:hAnsi="Times New Roman"/>
          <w:sz w:val="24"/>
          <w:szCs w:val="24"/>
        </w:rPr>
        <w:t>.</w:t>
      </w:r>
    </w:p>
    <w:p w:rsidR="001055D7" w:rsidRPr="001055D7" w:rsidRDefault="001055D7" w:rsidP="001055D7">
      <w:pPr>
        <w:numPr>
          <w:ilvl w:val="0"/>
          <w:numId w:val="20"/>
        </w:numPr>
        <w:tabs>
          <w:tab w:val="clear" w:pos="1789"/>
          <w:tab w:val="num" w:pos="1000"/>
        </w:tabs>
        <w:suppressAutoHyphens/>
        <w:spacing w:after="0" w:line="240" w:lineRule="auto"/>
        <w:ind w:left="1000" w:firstLine="0"/>
        <w:contextualSpacing/>
        <w:jc w:val="both"/>
        <w:rPr>
          <w:rFonts w:ascii="Times New Roman" w:hAnsi="Times New Roman"/>
          <w:sz w:val="24"/>
          <w:szCs w:val="24"/>
          <w:lang w:val="ru-RU"/>
        </w:rPr>
      </w:pPr>
      <w:r w:rsidRPr="001055D7">
        <w:rPr>
          <w:rFonts w:ascii="Times New Roman" w:hAnsi="Times New Roman"/>
          <w:sz w:val="24"/>
          <w:szCs w:val="24"/>
          <w:lang w:val="ru-RU"/>
        </w:rPr>
        <w:t>Занятость населения как борьба с бедностью.</w:t>
      </w:r>
    </w:p>
    <w:p w:rsidR="001055D7" w:rsidRPr="001055D7" w:rsidRDefault="001055D7" w:rsidP="001055D7">
      <w:pPr>
        <w:numPr>
          <w:ilvl w:val="0"/>
          <w:numId w:val="20"/>
        </w:numPr>
        <w:tabs>
          <w:tab w:val="clear" w:pos="1789"/>
          <w:tab w:val="num" w:pos="1000"/>
        </w:tabs>
        <w:suppressAutoHyphens/>
        <w:spacing w:after="0" w:line="240" w:lineRule="auto"/>
        <w:ind w:left="1000" w:firstLine="0"/>
        <w:contextualSpacing/>
        <w:jc w:val="both"/>
        <w:rPr>
          <w:rFonts w:ascii="Times New Roman" w:hAnsi="Times New Roman"/>
          <w:sz w:val="24"/>
          <w:szCs w:val="24"/>
        </w:rPr>
      </w:pPr>
      <w:proofErr w:type="spellStart"/>
      <w:r w:rsidRPr="001055D7">
        <w:rPr>
          <w:rFonts w:ascii="Times New Roman" w:hAnsi="Times New Roman"/>
          <w:sz w:val="24"/>
          <w:szCs w:val="24"/>
        </w:rPr>
        <w:t>Методы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измерения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бедного</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населения</w:t>
      </w:r>
      <w:proofErr w:type="spellEnd"/>
      <w:r w:rsidRPr="001055D7">
        <w:rPr>
          <w:rFonts w:ascii="Times New Roman" w:hAnsi="Times New Roman"/>
          <w:sz w:val="24"/>
          <w:szCs w:val="24"/>
        </w:rPr>
        <w:t>.</w:t>
      </w:r>
    </w:p>
    <w:p w:rsidR="001055D7" w:rsidRPr="001055D7" w:rsidRDefault="001055D7" w:rsidP="001055D7">
      <w:pPr>
        <w:numPr>
          <w:ilvl w:val="0"/>
          <w:numId w:val="20"/>
        </w:numPr>
        <w:tabs>
          <w:tab w:val="clear" w:pos="1789"/>
          <w:tab w:val="num" w:pos="1000"/>
        </w:tabs>
        <w:suppressAutoHyphens/>
        <w:spacing w:after="0" w:line="240" w:lineRule="auto"/>
        <w:ind w:left="1000" w:firstLine="0"/>
        <w:contextualSpacing/>
        <w:jc w:val="both"/>
        <w:rPr>
          <w:rFonts w:ascii="Times New Roman" w:hAnsi="Times New Roman"/>
          <w:sz w:val="24"/>
          <w:szCs w:val="24"/>
        </w:rPr>
      </w:pPr>
      <w:proofErr w:type="spellStart"/>
      <w:r w:rsidRPr="001055D7">
        <w:rPr>
          <w:rFonts w:ascii="Times New Roman" w:hAnsi="Times New Roman"/>
          <w:sz w:val="24"/>
          <w:szCs w:val="24"/>
        </w:rPr>
        <w:t>Групповая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принадлежность</w:t>
      </w:r>
      <w:proofErr w:type="spellEnd"/>
      <w:r w:rsidRPr="001055D7">
        <w:rPr>
          <w:rFonts w:ascii="Times New Roman" w:hAnsi="Times New Roman"/>
          <w:sz w:val="24"/>
          <w:szCs w:val="24"/>
        </w:rPr>
        <w:t>.</w:t>
      </w:r>
    </w:p>
    <w:p w:rsidR="001055D7" w:rsidRPr="001055D7" w:rsidRDefault="001055D7" w:rsidP="001055D7">
      <w:pPr>
        <w:numPr>
          <w:ilvl w:val="0"/>
          <w:numId w:val="20"/>
        </w:numPr>
        <w:tabs>
          <w:tab w:val="clear" w:pos="1789"/>
          <w:tab w:val="num" w:pos="1000"/>
        </w:tabs>
        <w:suppressAutoHyphens/>
        <w:spacing w:after="0" w:line="240" w:lineRule="auto"/>
        <w:ind w:left="1000" w:firstLine="0"/>
        <w:contextualSpacing/>
        <w:jc w:val="both"/>
        <w:rPr>
          <w:rFonts w:ascii="Times New Roman" w:hAnsi="Times New Roman"/>
          <w:sz w:val="24"/>
          <w:szCs w:val="24"/>
        </w:rPr>
      </w:pPr>
      <w:proofErr w:type="spellStart"/>
      <w:r w:rsidRPr="001055D7">
        <w:rPr>
          <w:rFonts w:ascii="Times New Roman" w:hAnsi="Times New Roman"/>
          <w:sz w:val="24"/>
          <w:szCs w:val="24"/>
        </w:rPr>
        <w:t>Социальная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помощь</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населению</w:t>
      </w:r>
      <w:proofErr w:type="spellEnd"/>
      <w:r w:rsidRPr="001055D7">
        <w:rPr>
          <w:rFonts w:ascii="Times New Roman" w:hAnsi="Times New Roman"/>
          <w:sz w:val="24"/>
          <w:szCs w:val="24"/>
        </w:rPr>
        <w:t>.</w:t>
      </w:r>
    </w:p>
    <w:p w:rsidR="001055D7" w:rsidRPr="001055D7" w:rsidRDefault="001055D7" w:rsidP="001055D7">
      <w:pPr>
        <w:ind w:left="1000"/>
        <w:rPr>
          <w:rFonts w:ascii="Times New Roman" w:hAnsi="Times New Roman"/>
          <w:sz w:val="24"/>
          <w:szCs w:val="24"/>
        </w:rPr>
      </w:pPr>
    </w:p>
    <w:p w:rsidR="001055D7" w:rsidRPr="001055D7" w:rsidRDefault="001055D7" w:rsidP="001055D7">
      <w:pPr>
        <w:pStyle w:val="FR2"/>
        <w:spacing w:line="240" w:lineRule="auto"/>
        <w:ind w:left="400" w:hanging="400"/>
        <w:rPr>
          <w:rFonts w:ascii="Times New Roman" w:hAnsi="Times New Roman" w:cs="Times New Roman"/>
          <w:b/>
          <w:i/>
          <w:sz w:val="24"/>
          <w:szCs w:val="24"/>
        </w:rPr>
      </w:pPr>
      <w:r w:rsidRPr="001055D7">
        <w:rPr>
          <w:rFonts w:ascii="Times New Roman" w:hAnsi="Times New Roman" w:cs="Times New Roman"/>
          <w:b/>
          <w:i/>
          <w:sz w:val="24"/>
          <w:szCs w:val="24"/>
        </w:rPr>
        <w:t>6.  Социальная стратегия государства в поддержке семьи</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21"/>
        </w:numPr>
        <w:tabs>
          <w:tab w:val="clear" w:pos="1789"/>
          <w:tab w:val="num" w:pos="1000"/>
        </w:tabs>
        <w:spacing w:after="0" w:line="240" w:lineRule="auto"/>
        <w:ind w:left="1000" w:firstLine="29"/>
        <w:jc w:val="both"/>
        <w:rPr>
          <w:rFonts w:ascii="Times New Roman" w:hAnsi="Times New Roman"/>
          <w:sz w:val="24"/>
          <w:szCs w:val="24"/>
          <w:lang w:val="ru-RU"/>
        </w:rPr>
      </w:pPr>
      <w:r w:rsidRPr="001055D7">
        <w:rPr>
          <w:rFonts w:ascii="Times New Roman" w:hAnsi="Times New Roman"/>
          <w:sz w:val="24"/>
          <w:szCs w:val="24"/>
          <w:lang w:val="ru-RU"/>
        </w:rPr>
        <w:t>Семейная политика и проблемы социальной защиты населения.</w:t>
      </w:r>
    </w:p>
    <w:p w:rsidR="001055D7" w:rsidRPr="001055D7" w:rsidRDefault="001055D7" w:rsidP="001055D7">
      <w:pPr>
        <w:numPr>
          <w:ilvl w:val="0"/>
          <w:numId w:val="21"/>
        </w:numPr>
        <w:tabs>
          <w:tab w:val="clear" w:pos="1789"/>
          <w:tab w:val="num" w:pos="1000"/>
        </w:tabs>
        <w:spacing w:after="0" w:line="240" w:lineRule="auto"/>
        <w:ind w:left="1000" w:firstLine="29"/>
        <w:jc w:val="both"/>
        <w:rPr>
          <w:rFonts w:ascii="Times New Roman" w:hAnsi="Times New Roman"/>
          <w:sz w:val="24"/>
          <w:szCs w:val="24"/>
        </w:rPr>
      </w:pPr>
      <w:proofErr w:type="spellStart"/>
      <w:r w:rsidRPr="001055D7">
        <w:rPr>
          <w:rFonts w:ascii="Times New Roman" w:hAnsi="Times New Roman"/>
          <w:sz w:val="24"/>
          <w:szCs w:val="24"/>
        </w:rPr>
        <w:t>Государственная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поддержка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многодетных</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семей</w:t>
      </w:r>
      <w:proofErr w:type="spellEnd"/>
      <w:r w:rsidRPr="001055D7">
        <w:rPr>
          <w:rFonts w:ascii="Times New Roman" w:hAnsi="Times New Roman"/>
          <w:sz w:val="24"/>
          <w:szCs w:val="24"/>
        </w:rPr>
        <w:t>.</w:t>
      </w:r>
    </w:p>
    <w:p w:rsidR="001055D7" w:rsidRPr="001055D7" w:rsidRDefault="001055D7" w:rsidP="001055D7">
      <w:pPr>
        <w:numPr>
          <w:ilvl w:val="0"/>
          <w:numId w:val="21"/>
        </w:numPr>
        <w:tabs>
          <w:tab w:val="clear" w:pos="1789"/>
          <w:tab w:val="num" w:pos="1000"/>
        </w:tabs>
        <w:spacing w:after="0" w:line="240" w:lineRule="auto"/>
        <w:ind w:left="1000" w:firstLine="29"/>
        <w:jc w:val="both"/>
        <w:rPr>
          <w:rFonts w:ascii="Times New Roman" w:hAnsi="Times New Roman"/>
          <w:sz w:val="24"/>
          <w:szCs w:val="24"/>
        </w:rPr>
      </w:pPr>
      <w:proofErr w:type="spellStart"/>
      <w:r w:rsidRPr="001055D7">
        <w:rPr>
          <w:rFonts w:ascii="Times New Roman" w:hAnsi="Times New Roman"/>
          <w:sz w:val="24"/>
          <w:szCs w:val="24"/>
        </w:rPr>
        <w:t>Демографическая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политика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государства</w:t>
      </w:r>
      <w:proofErr w:type="spellEnd"/>
      <w:r w:rsidRPr="001055D7">
        <w:rPr>
          <w:rFonts w:ascii="Times New Roman" w:hAnsi="Times New Roman"/>
          <w:sz w:val="24"/>
          <w:szCs w:val="24"/>
        </w:rPr>
        <w:t>.</w:t>
      </w:r>
    </w:p>
    <w:p w:rsidR="001055D7" w:rsidRPr="001055D7" w:rsidRDefault="001055D7" w:rsidP="001055D7">
      <w:pPr>
        <w:ind w:left="1000"/>
        <w:rPr>
          <w:rFonts w:ascii="Times New Roman" w:hAnsi="Times New Roman"/>
          <w:sz w:val="24"/>
          <w:szCs w:val="24"/>
        </w:rPr>
      </w:pPr>
    </w:p>
    <w:p w:rsidR="001055D7" w:rsidRPr="001055D7" w:rsidRDefault="001055D7" w:rsidP="001055D7">
      <w:pPr>
        <w:pStyle w:val="FR2"/>
        <w:spacing w:line="240" w:lineRule="auto"/>
        <w:ind w:left="400" w:hanging="400"/>
        <w:rPr>
          <w:rFonts w:ascii="Times New Roman" w:hAnsi="Times New Roman" w:cs="Times New Roman"/>
          <w:b/>
          <w:i/>
          <w:sz w:val="24"/>
          <w:szCs w:val="24"/>
        </w:rPr>
      </w:pPr>
      <w:r w:rsidRPr="001055D7">
        <w:rPr>
          <w:rFonts w:ascii="Times New Roman" w:hAnsi="Times New Roman" w:cs="Times New Roman"/>
          <w:b/>
          <w:i/>
          <w:sz w:val="24"/>
          <w:szCs w:val="24"/>
        </w:rPr>
        <w:t>7.</w:t>
      </w:r>
      <w:r w:rsidRPr="001055D7">
        <w:rPr>
          <w:rFonts w:ascii="Times New Roman" w:hAnsi="Times New Roman" w:cs="Times New Roman"/>
          <w:b/>
          <w:i/>
          <w:sz w:val="24"/>
          <w:szCs w:val="24"/>
        </w:rPr>
        <w:tab/>
        <w:t>Гуманистические ценности социальной сферы и проблемы приоритетов текущей социальной политики</w:t>
      </w:r>
    </w:p>
    <w:p w:rsidR="001055D7" w:rsidRPr="001055D7" w:rsidRDefault="001055D7" w:rsidP="001055D7">
      <w:pPr>
        <w:pStyle w:val="FR2"/>
        <w:spacing w:line="240" w:lineRule="auto"/>
        <w:ind w:left="600"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22"/>
        </w:numPr>
        <w:tabs>
          <w:tab w:val="clear" w:pos="178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Государственные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ценности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социальной</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политики</w:t>
      </w:r>
      <w:proofErr w:type="spellEnd"/>
      <w:r w:rsidRPr="001055D7">
        <w:rPr>
          <w:rFonts w:ascii="Times New Roman" w:hAnsi="Times New Roman"/>
          <w:sz w:val="24"/>
          <w:szCs w:val="24"/>
        </w:rPr>
        <w:t>.</w:t>
      </w:r>
    </w:p>
    <w:p w:rsidR="001055D7" w:rsidRPr="001055D7" w:rsidRDefault="001055D7" w:rsidP="001055D7">
      <w:pPr>
        <w:numPr>
          <w:ilvl w:val="0"/>
          <w:numId w:val="22"/>
        </w:numPr>
        <w:tabs>
          <w:tab w:val="clear" w:pos="178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Социальная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безопасность</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государства</w:t>
      </w:r>
      <w:proofErr w:type="spellEnd"/>
      <w:r w:rsidRPr="001055D7">
        <w:rPr>
          <w:rFonts w:ascii="Times New Roman" w:hAnsi="Times New Roman"/>
          <w:sz w:val="24"/>
          <w:szCs w:val="24"/>
        </w:rPr>
        <w:t>.</w:t>
      </w:r>
    </w:p>
    <w:p w:rsidR="001055D7" w:rsidRPr="001055D7" w:rsidRDefault="001055D7" w:rsidP="001055D7">
      <w:pPr>
        <w:numPr>
          <w:ilvl w:val="0"/>
          <w:numId w:val="22"/>
        </w:numPr>
        <w:tabs>
          <w:tab w:val="clear" w:pos="178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Приоритеты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социальной</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политики</w:t>
      </w:r>
      <w:proofErr w:type="spellEnd"/>
      <w:r w:rsidRPr="001055D7">
        <w:rPr>
          <w:rFonts w:ascii="Times New Roman" w:hAnsi="Times New Roman"/>
          <w:sz w:val="24"/>
          <w:szCs w:val="24"/>
        </w:rPr>
        <w:t>.</w:t>
      </w:r>
    </w:p>
    <w:p w:rsidR="001055D7" w:rsidRPr="001055D7" w:rsidRDefault="001055D7" w:rsidP="001055D7">
      <w:pPr>
        <w:numPr>
          <w:ilvl w:val="0"/>
          <w:numId w:val="22"/>
        </w:numPr>
        <w:tabs>
          <w:tab w:val="clear" w:pos="178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Социальные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гарантии</w:t>
      </w:r>
      <w:proofErr w:type="spellEnd"/>
      <w:r w:rsidRPr="001055D7">
        <w:rPr>
          <w:rFonts w:ascii="Times New Roman" w:hAnsi="Times New Roman"/>
          <w:sz w:val="24"/>
          <w:szCs w:val="24"/>
        </w:rPr>
        <w:t>.</w:t>
      </w:r>
    </w:p>
    <w:p w:rsidR="001055D7" w:rsidRPr="001055D7" w:rsidRDefault="001055D7" w:rsidP="001055D7">
      <w:pPr>
        <w:ind w:left="1000"/>
        <w:rPr>
          <w:rFonts w:ascii="Times New Roman" w:hAnsi="Times New Roman"/>
          <w:sz w:val="24"/>
          <w:szCs w:val="24"/>
        </w:rPr>
      </w:pPr>
    </w:p>
    <w:p w:rsidR="001055D7" w:rsidRPr="001055D7" w:rsidRDefault="001055D7" w:rsidP="001055D7">
      <w:pPr>
        <w:rPr>
          <w:rFonts w:ascii="Times New Roman" w:hAnsi="Times New Roman"/>
          <w:sz w:val="24"/>
          <w:szCs w:val="24"/>
          <w:lang w:val="ru-RU"/>
        </w:rPr>
      </w:pPr>
      <w:r w:rsidRPr="001055D7">
        <w:rPr>
          <w:rFonts w:ascii="Times New Roman" w:hAnsi="Times New Roman"/>
          <w:b/>
          <w:i/>
          <w:sz w:val="24"/>
          <w:szCs w:val="24"/>
          <w:lang w:val="ru-RU"/>
        </w:rPr>
        <w:t>8. Стратегии образования и современная социальная политика РФ</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17"/>
        </w:numPr>
        <w:tabs>
          <w:tab w:val="clear" w:pos="720"/>
          <w:tab w:val="num" w:pos="1000"/>
        </w:tabs>
        <w:spacing w:after="0" w:line="240" w:lineRule="auto"/>
        <w:ind w:left="1000" w:firstLine="0"/>
        <w:jc w:val="both"/>
        <w:rPr>
          <w:rFonts w:ascii="Times New Roman" w:hAnsi="Times New Roman"/>
          <w:sz w:val="24"/>
          <w:szCs w:val="24"/>
          <w:lang w:val="ru-RU"/>
        </w:rPr>
      </w:pPr>
      <w:r w:rsidRPr="001055D7">
        <w:rPr>
          <w:rFonts w:ascii="Times New Roman" w:hAnsi="Times New Roman"/>
          <w:sz w:val="24"/>
          <w:szCs w:val="24"/>
          <w:lang w:val="ru-RU"/>
        </w:rPr>
        <w:t>Законодательные акты об образовании в России.</w:t>
      </w:r>
    </w:p>
    <w:p w:rsidR="001055D7" w:rsidRPr="001055D7" w:rsidRDefault="001055D7" w:rsidP="001055D7">
      <w:pPr>
        <w:numPr>
          <w:ilvl w:val="0"/>
          <w:numId w:val="17"/>
        </w:numPr>
        <w:tabs>
          <w:tab w:val="clear" w:pos="720"/>
          <w:tab w:val="num" w:pos="1000"/>
        </w:tabs>
        <w:spacing w:after="0" w:line="240" w:lineRule="auto"/>
        <w:ind w:left="1000" w:firstLine="0"/>
        <w:jc w:val="both"/>
        <w:rPr>
          <w:rFonts w:ascii="Times New Roman" w:hAnsi="Times New Roman"/>
          <w:b/>
          <w:i/>
          <w:sz w:val="24"/>
          <w:szCs w:val="24"/>
        </w:rPr>
      </w:pPr>
      <w:proofErr w:type="spellStart"/>
      <w:r w:rsidRPr="001055D7">
        <w:rPr>
          <w:rFonts w:ascii="Times New Roman" w:hAnsi="Times New Roman"/>
          <w:sz w:val="24"/>
          <w:szCs w:val="24"/>
        </w:rPr>
        <w:t>Реформирование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образования</w:t>
      </w:r>
      <w:proofErr w:type="spellEnd"/>
      <w:r w:rsidRPr="001055D7">
        <w:rPr>
          <w:rFonts w:ascii="Times New Roman" w:hAnsi="Times New Roman"/>
          <w:sz w:val="24"/>
          <w:szCs w:val="24"/>
        </w:rPr>
        <w:t>.</w:t>
      </w:r>
    </w:p>
    <w:p w:rsidR="001055D7" w:rsidRPr="001055D7" w:rsidRDefault="001055D7" w:rsidP="001055D7">
      <w:pPr>
        <w:numPr>
          <w:ilvl w:val="0"/>
          <w:numId w:val="17"/>
        </w:numPr>
        <w:tabs>
          <w:tab w:val="clear" w:pos="720"/>
          <w:tab w:val="num" w:pos="1000"/>
        </w:tabs>
        <w:spacing w:after="0" w:line="240" w:lineRule="auto"/>
        <w:ind w:left="1000" w:firstLine="0"/>
        <w:jc w:val="both"/>
        <w:rPr>
          <w:rFonts w:ascii="Times New Roman" w:hAnsi="Times New Roman"/>
          <w:b/>
          <w:i/>
          <w:sz w:val="24"/>
          <w:szCs w:val="24"/>
          <w:lang w:val="ru-RU"/>
        </w:rPr>
      </w:pPr>
      <w:r w:rsidRPr="001055D7">
        <w:rPr>
          <w:rFonts w:ascii="Times New Roman" w:hAnsi="Times New Roman"/>
          <w:sz w:val="24"/>
          <w:szCs w:val="24"/>
          <w:lang w:val="ru-RU"/>
        </w:rPr>
        <w:t>Взаимосвязь среднего и высшего образования.</w:t>
      </w:r>
    </w:p>
    <w:p w:rsidR="001055D7" w:rsidRPr="001055D7" w:rsidRDefault="001055D7" w:rsidP="001055D7">
      <w:pPr>
        <w:numPr>
          <w:ilvl w:val="0"/>
          <w:numId w:val="17"/>
        </w:numPr>
        <w:tabs>
          <w:tab w:val="clear" w:pos="720"/>
          <w:tab w:val="num" w:pos="1000"/>
        </w:tabs>
        <w:spacing w:after="0" w:line="240" w:lineRule="auto"/>
        <w:ind w:left="1000" w:firstLine="0"/>
        <w:jc w:val="both"/>
        <w:rPr>
          <w:rFonts w:ascii="Times New Roman" w:hAnsi="Times New Roman"/>
          <w:b/>
          <w:i/>
          <w:sz w:val="24"/>
          <w:szCs w:val="24"/>
        </w:rPr>
      </w:pPr>
      <w:proofErr w:type="spellStart"/>
      <w:r w:rsidRPr="001055D7">
        <w:rPr>
          <w:rFonts w:ascii="Times New Roman" w:hAnsi="Times New Roman"/>
          <w:sz w:val="24"/>
          <w:szCs w:val="24"/>
        </w:rPr>
        <w:t>Проблемы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современной</w:t>
      </w:r>
      <w:proofErr w:type="spellEnd"/>
      <w:r w:rsidRPr="001055D7">
        <w:rPr>
          <w:rFonts w:ascii="Times New Roman" w:hAnsi="Times New Roman"/>
          <w:sz w:val="24"/>
          <w:szCs w:val="24"/>
        </w:rPr>
        <w:t xml:space="preserve"> образовательной </w:t>
      </w:r>
      <w:proofErr w:type="spellStart"/>
      <w:r w:rsidRPr="001055D7">
        <w:rPr>
          <w:rFonts w:ascii="Times New Roman" w:hAnsi="Times New Roman"/>
          <w:sz w:val="24"/>
          <w:szCs w:val="24"/>
        </w:rPr>
        <w:t>системы</w:t>
      </w:r>
      <w:proofErr w:type="spellEnd"/>
      <w:r w:rsidRPr="001055D7">
        <w:rPr>
          <w:rFonts w:ascii="Times New Roman" w:hAnsi="Times New Roman"/>
          <w:sz w:val="24"/>
          <w:szCs w:val="24"/>
        </w:rPr>
        <w:t>.</w:t>
      </w:r>
    </w:p>
    <w:p w:rsidR="001055D7" w:rsidRPr="001055D7" w:rsidRDefault="001055D7" w:rsidP="001055D7">
      <w:pPr>
        <w:ind w:left="1000"/>
        <w:rPr>
          <w:rFonts w:ascii="Times New Roman" w:hAnsi="Times New Roman"/>
          <w:b/>
          <w:i/>
          <w:sz w:val="24"/>
          <w:szCs w:val="24"/>
        </w:rPr>
      </w:pPr>
    </w:p>
    <w:p w:rsidR="001055D7" w:rsidRPr="001055D7" w:rsidRDefault="001055D7" w:rsidP="001055D7">
      <w:pPr>
        <w:pStyle w:val="FR2"/>
        <w:spacing w:line="240" w:lineRule="auto"/>
        <w:ind w:firstLine="0"/>
        <w:rPr>
          <w:rFonts w:ascii="Times New Roman" w:hAnsi="Times New Roman" w:cs="Times New Roman"/>
          <w:b/>
          <w:i/>
          <w:sz w:val="24"/>
          <w:szCs w:val="24"/>
        </w:rPr>
      </w:pPr>
      <w:r w:rsidRPr="001055D7">
        <w:rPr>
          <w:rFonts w:ascii="Times New Roman" w:hAnsi="Times New Roman" w:cs="Times New Roman"/>
          <w:b/>
          <w:i/>
          <w:sz w:val="24"/>
          <w:szCs w:val="24"/>
        </w:rPr>
        <w:t xml:space="preserve">9. </w:t>
      </w:r>
      <w:r w:rsidRPr="001055D7">
        <w:rPr>
          <w:rFonts w:ascii="Times New Roman" w:hAnsi="Times New Roman" w:cs="Times New Roman"/>
          <w:b/>
          <w:i/>
          <w:sz w:val="24"/>
          <w:szCs w:val="24"/>
        </w:rPr>
        <w:tab/>
        <w:t>Формы занятости, их характеристики и примеры использования</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1"/>
          <w:numId w:val="22"/>
        </w:numPr>
        <w:tabs>
          <w:tab w:val="clear" w:pos="250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Занятость</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структура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виды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занятости</w:t>
      </w:r>
      <w:proofErr w:type="spellEnd"/>
      <w:r w:rsidRPr="001055D7">
        <w:rPr>
          <w:rFonts w:ascii="Times New Roman" w:hAnsi="Times New Roman"/>
          <w:sz w:val="24"/>
          <w:szCs w:val="24"/>
        </w:rPr>
        <w:t>.</w:t>
      </w:r>
    </w:p>
    <w:p w:rsidR="001055D7" w:rsidRPr="001055D7" w:rsidRDefault="001055D7" w:rsidP="001055D7">
      <w:pPr>
        <w:numPr>
          <w:ilvl w:val="1"/>
          <w:numId w:val="22"/>
        </w:numPr>
        <w:tabs>
          <w:tab w:val="clear" w:pos="250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Гибкие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формы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занятости</w:t>
      </w:r>
      <w:proofErr w:type="spellEnd"/>
      <w:r w:rsidRPr="001055D7">
        <w:rPr>
          <w:rFonts w:ascii="Times New Roman" w:hAnsi="Times New Roman"/>
          <w:sz w:val="24"/>
          <w:szCs w:val="24"/>
        </w:rPr>
        <w:t>.</w:t>
      </w:r>
    </w:p>
    <w:p w:rsidR="001055D7" w:rsidRPr="001055D7" w:rsidRDefault="001055D7" w:rsidP="001055D7">
      <w:pPr>
        <w:numPr>
          <w:ilvl w:val="1"/>
          <w:numId w:val="22"/>
        </w:numPr>
        <w:tabs>
          <w:tab w:val="clear" w:pos="2509"/>
          <w:tab w:val="num" w:pos="1000"/>
        </w:tabs>
        <w:spacing w:after="0" w:line="240" w:lineRule="auto"/>
        <w:ind w:left="1000" w:firstLine="0"/>
        <w:jc w:val="both"/>
        <w:rPr>
          <w:rFonts w:ascii="Times New Roman" w:hAnsi="Times New Roman"/>
          <w:sz w:val="24"/>
          <w:szCs w:val="24"/>
          <w:lang w:val="ru-RU"/>
        </w:rPr>
      </w:pPr>
      <w:proofErr w:type="gramStart"/>
      <w:r w:rsidRPr="001055D7">
        <w:rPr>
          <w:rFonts w:ascii="Times New Roman" w:hAnsi="Times New Roman"/>
          <w:sz w:val="24"/>
          <w:szCs w:val="24"/>
          <w:lang w:val="ru-RU"/>
        </w:rPr>
        <w:t>Внешний</w:t>
      </w:r>
      <w:proofErr w:type="gramEnd"/>
      <w:r w:rsidRPr="001055D7">
        <w:rPr>
          <w:rFonts w:ascii="Times New Roman" w:hAnsi="Times New Roman"/>
          <w:sz w:val="24"/>
          <w:szCs w:val="24"/>
          <w:lang w:val="ru-RU"/>
        </w:rPr>
        <w:t xml:space="preserve"> и внутренний проблемы занятости.</w:t>
      </w:r>
    </w:p>
    <w:p w:rsidR="001055D7" w:rsidRPr="001055D7" w:rsidRDefault="001055D7" w:rsidP="001055D7">
      <w:pPr>
        <w:ind w:left="1000"/>
        <w:rPr>
          <w:rFonts w:ascii="Times New Roman" w:hAnsi="Times New Roman"/>
          <w:sz w:val="24"/>
          <w:szCs w:val="24"/>
          <w:lang w:val="ru-RU"/>
        </w:rPr>
      </w:pPr>
    </w:p>
    <w:p w:rsidR="001055D7" w:rsidRPr="001055D7" w:rsidRDefault="001055D7" w:rsidP="001055D7">
      <w:pPr>
        <w:pStyle w:val="FR2"/>
        <w:spacing w:line="240" w:lineRule="auto"/>
        <w:ind w:firstLine="0"/>
        <w:rPr>
          <w:rFonts w:ascii="Times New Roman" w:hAnsi="Times New Roman" w:cs="Times New Roman"/>
          <w:b/>
          <w:i/>
          <w:sz w:val="24"/>
          <w:szCs w:val="24"/>
        </w:rPr>
      </w:pPr>
      <w:r w:rsidRPr="001055D7">
        <w:rPr>
          <w:rFonts w:ascii="Times New Roman" w:hAnsi="Times New Roman" w:cs="Times New Roman"/>
          <w:b/>
          <w:i/>
          <w:sz w:val="24"/>
          <w:szCs w:val="24"/>
        </w:rPr>
        <w:t>10. Проблемы безработицы и роль государства в решении вопросов занятости</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1"/>
          <w:numId w:val="16"/>
        </w:numPr>
        <w:spacing w:after="0" w:line="240" w:lineRule="auto"/>
        <w:jc w:val="both"/>
        <w:rPr>
          <w:rFonts w:ascii="Times New Roman" w:hAnsi="Times New Roman"/>
          <w:sz w:val="24"/>
          <w:szCs w:val="24"/>
        </w:rPr>
      </w:pPr>
      <w:proofErr w:type="spellStart"/>
      <w:r w:rsidRPr="001055D7">
        <w:rPr>
          <w:rFonts w:ascii="Times New Roman" w:hAnsi="Times New Roman"/>
          <w:sz w:val="24"/>
          <w:szCs w:val="24"/>
        </w:rPr>
        <w:t>Безработица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понятие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виды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причины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существования</w:t>
      </w:r>
      <w:proofErr w:type="spellEnd"/>
    </w:p>
    <w:p w:rsidR="001055D7" w:rsidRPr="001055D7" w:rsidRDefault="001055D7" w:rsidP="001055D7">
      <w:pPr>
        <w:numPr>
          <w:ilvl w:val="1"/>
          <w:numId w:val="16"/>
        </w:numPr>
        <w:spacing w:after="0" w:line="240" w:lineRule="auto"/>
        <w:jc w:val="both"/>
        <w:rPr>
          <w:rFonts w:ascii="Times New Roman" w:hAnsi="Times New Roman"/>
          <w:sz w:val="24"/>
          <w:szCs w:val="24"/>
        </w:rPr>
      </w:pPr>
      <w:r w:rsidRPr="001055D7">
        <w:rPr>
          <w:rFonts w:ascii="Times New Roman" w:hAnsi="Times New Roman"/>
          <w:sz w:val="24"/>
          <w:szCs w:val="24"/>
          <w:lang w:val="ru-RU"/>
        </w:rPr>
        <w:t xml:space="preserve">Последствия безработицы на микро и </w:t>
      </w:r>
      <w:proofErr w:type="spellStart"/>
      <w:r w:rsidRPr="001055D7">
        <w:rPr>
          <w:rFonts w:ascii="Times New Roman" w:hAnsi="Times New Roman"/>
          <w:sz w:val="24"/>
          <w:szCs w:val="24"/>
          <w:lang w:val="ru-RU"/>
        </w:rPr>
        <w:t>макроуровне</w:t>
      </w:r>
      <w:proofErr w:type="spellEnd"/>
      <w:r w:rsidRPr="001055D7">
        <w:rPr>
          <w:rFonts w:ascii="Times New Roman" w:hAnsi="Times New Roman"/>
          <w:sz w:val="24"/>
          <w:szCs w:val="24"/>
          <w:lang w:val="ru-RU"/>
        </w:rPr>
        <w:t xml:space="preserve">. </w:t>
      </w:r>
      <w:proofErr w:type="spellStart"/>
      <w:r w:rsidRPr="001055D7">
        <w:rPr>
          <w:rFonts w:ascii="Times New Roman" w:hAnsi="Times New Roman"/>
          <w:sz w:val="24"/>
          <w:szCs w:val="24"/>
        </w:rPr>
        <w:t>Закон</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Оукена</w:t>
      </w:r>
      <w:proofErr w:type="spellEnd"/>
      <w:r w:rsidRPr="001055D7">
        <w:rPr>
          <w:rFonts w:ascii="Times New Roman" w:hAnsi="Times New Roman"/>
          <w:sz w:val="24"/>
          <w:szCs w:val="24"/>
        </w:rPr>
        <w:t>.</w:t>
      </w:r>
    </w:p>
    <w:p w:rsidR="001055D7" w:rsidRPr="001055D7" w:rsidRDefault="001055D7" w:rsidP="001055D7">
      <w:pPr>
        <w:numPr>
          <w:ilvl w:val="1"/>
          <w:numId w:val="16"/>
        </w:numPr>
        <w:spacing w:after="0" w:line="240" w:lineRule="auto"/>
        <w:jc w:val="both"/>
        <w:rPr>
          <w:rFonts w:ascii="Times New Roman" w:hAnsi="Times New Roman"/>
          <w:sz w:val="24"/>
          <w:szCs w:val="24"/>
        </w:rPr>
      </w:pPr>
      <w:proofErr w:type="spellStart"/>
      <w:r w:rsidRPr="001055D7">
        <w:rPr>
          <w:rFonts w:ascii="Times New Roman" w:hAnsi="Times New Roman"/>
          <w:sz w:val="24"/>
          <w:szCs w:val="24"/>
        </w:rPr>
        <w:t>Особенности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безработицы</w:t>
      </w:r>
      <w:proofErr w:type="spellEnd"/>
      <w:r w:rsidRPr="001055D7">
        <w:rPr>
          <w:rFonts w:ascii="Times New Roman" w:hAnsi="Times New Roman"/>
          <w:sz w:val="24"/>
          <w:szCs w:val="24"/>
        </w:rPr>
        <w:t xml:space="preserve"> в </w:t>
      </w:r>
      <w:proofErr w:type="spellStart"/>
      <w:r w:rsidRPr="001055D7">
        <w:rPr>
          <w:rFonts w:ascii="Times New Roman" w:hAnsi="Times New Roman"/>
          <w:sz w:val="24"/>
          <w:szCs w:val="24"/>
        </w:rPr>
        <w:t>России</w:t>
      </w:r>
      <w:proofErr w:type="spellEnd"/>
    </w:p>
    <w:p w:rsidR="001055D7" w:rsidRPr="001055D7" w:rsidRDefault="001055D7" w:rsidP="001055D7">
      <w:pPr>
        <w:numPr>
          <w:ilvl w:val="1"/>
          <w:numId w:val="16"/>
        </w:numPr>
        <w:spacing w:after="0" w:line="240" w:lineRule="auto"/>
        <w:jc w:val="both"/>
        <w:rPr>
          <w:rFonts w:ascii="Times New Roman" w:hAnsi="Times New Roman"/>
          <w:sz w:val="24"/>
          <w:szCs w:val="24"/>
        </w:rPr>
      </w:pPr>
      <w:proofErr w:type="spellStart"/>
      <w:r w:rsidRPr="001055D7">
        <w:rPr>
          <w:rFonts w:ascii="Times New Roman" w:hAnsi="Times New Roman"/>
          <w:sz w:val="24"/>
          <w:szCs w:val="24"/>
        </w:rPr>
        <w:t>Миграция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виды</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цели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особенности</w:t>
      </w:r>
      <w:proofErr w:type="spellEnd"/>
    </w:p>
    <w:p w:rsidR="001055D7" w:rsidRPr="001055D7" w:rsidRDefault="001055D7" w:rsidP="001055D7">
      <w:pPr>
        <w:ind w:left="1080"/>
        <w:rPr>
          <w:rFonts w:ascii="Times New Roman" w:hAnsi="Times New Roman"/>
          <w:sz w:val="24"/>
          <w:szCs w:val="24"/>
        </w:rPr>
      </w:pPr>
    </w:p>
    <w:p w:rsidR="001055D7" w:rsidRPr="001055D7" w:rsidRDefault="001055D7" w:rsidP="001055D7">
      <w:pPr>
        <w:pStyle w:val="FR2"/>
        <w:tabs>
          <w:tab w:val="left" w:pos="0"/>
        </w:tabs>
        <w:spacing w:line="240" w:lineRule="auto"/>
        <w:ind w:firstLine="0"/>
        <w:rPr>
          <w:rFonts w:ascii="Times New Roman" w:hAnsi="Times New Roman" w:cs="Times New Roman"/>
          <w:b/>
          <w:i/>
          <w:sz w:val="24"/>
          <w:szCs w:val="24"/>
        </w:rPr>
      </w:pPr>
      <w:r w:rsidRPr="001055D7">
        <w:rPr>
          <w:rFonts w:ascii="Times New Roman" w:hAnsi="Times New Roman" w:cs="Times New Roman"/>
          <w:b/>
          <w:i/>
          <w:sz w:val="24"/>
          <w:szCs w:val="24"/>
        </w:rPr>
        <w:lastRenderedPageBreak/>
        <w:t>11.</w:t>
      </w:r>
      <w:r w:rsidRPr="001055D7">
        <w:rPr>
          <w:rFonts w:ascii="Times New Roman" w:hAnsi="Times New Roman" w:cs="Times New Roman"/>
          <w:b/>
          <w:i/>
          <w:sz w:val="24"/>
          <w:szCs w:val="24"/>
        </w:rPr>
        <w:tab/>
        <w:t>Проблемы бедности в России.</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23"/>
        </w:numPr>
        <w:tabs>
          <w:tab w:val="clear" w:pos="250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Служба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занятости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структура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цели</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функции</w:t>
      </w:r>
      <w:proofErr w:type="spellEnd"/>
    </w:p>
    <w:p w:rsidR="001055D7" w:rsidRPr="001055D7" w:rsidRDefault="001055D7" w:rsidP="001055D7">
      <w:pPr>
        <w:numPr>
          <w:ilvl w:val="0"/>
          <w:numId w:val="23"/>
        </w:numPr>
        <w:tabs>
          <w:tab w:val="clear" w:pos="250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Уровень</w:t>
      </w:r>
      <w:proofErr w:type="spellEnd"/>
      <w:r w:rsidRPr="001055D7">
        <w:rPr>
          <w:rFonts w:ascii="Times New Roman" w:hAnsi="Times New Roman"/>
          <w:sz w:val="24"/>
          <w:szCs w:val="24"/>
        </w:rPr>
        <w:t xml:space="preserve"> и </w:t>
      </w:r>
      <w:proofErr w:type="spellStart"/>
      <w:r w:rsidRPr="001055D7">
        <w:rPr>
          <w:rFonts w:ascii="Times New Roman" w:hAnsi="Times New Roman"/>
          <w:sz w:val="24"/>
          <w:szCs w:val="24"/>
        </w:rPr>
        <w:t>качество</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жизни</w:t>
      </w:r>
      <w:proofErr w:type="spellEnd"/>
    </w:p>
    <w:p w:rsidR="001055D7" w:rsidRPr="001055D7" w:rsidRDefault="001055D7" w:rsidP="001055D7">
      <w:pPr>
        <w:numPr>
          <w:ilvl w:val="0"/>
          <w:numId w:val="23"/>
        </w:numPr>
        <w:tabs>
          <w:tab w:val="clear" w:pos="2509"/>
          <w:tab w:val="num" w:pos="1000"/>
        </w:tabs>
        <w:spacing w:after="0" w:line="240" w:lineRule="auto"/>
        <w:ind w:left="1000" w:firstLine="0"/>
        <w:jc w:val="both"/>
        <w:rPr>
          <w:rFonts w:ascii="Times New Roman" w:hAnsi="Times New Roman"/>
          <w:sz w:val="24"/>
          <w:szCs w:val="24"/>
          <w:lang w:val="ru-RU"/>
        </w:rPr>
      </w:pPr>
      <w:r w:rsidRPr="001055D7">
        <w:rPr>
          <w:rFonts w:ascii="Times New Roman" w:hAnsi="Times New Roman"/>
          <w:sz w:val="24"/>
          <w:szCs w:val="24"/>
          <w:lang w:val="ru-RU"/>
        </w:rPr>
        <w:t>Профсоюзы, особенности работы в различных странах</w:t>
      </w:r>
    </w:p>
    <w:p w:rsidR="001055D7" w:rsidRPr="001055D7" w:rsidRDefault="001055D7" w:rsidP="001055D7">
      <w:pPr>
        <w:numPr>
          <w:ilvl w:val="0"/>
          <w:numId w:val="23"/>
        </w:numPr>
        <w:tabs>
          <w:tab w:val="clear" w:pos="2509"/>
          <w:tab w:val="num" w:pos="1000"/>
        </w:tabs>
        <w:spacing w:after="0" w:line="240" w:lineRule="auto"/>
        <w:ind w:left="1000" w:firstLine="0"/>
        <w:jc w:val="both"/>
        <w:rPr>
          <w:rFonts w:ascii="Times New Roman" w:hAnsi="Times New Roman"/>
          <w:sz w:val="24"/>
          <w:szCs w:val="24"/>
          <w:lang w:val="ru-RU"/>
        </w:rPr>
      </w:pPr>
      <w:r w:rsidRPr="001055D7">
        <w:rPr>
          <w:rFonts w:ascii="Times New Roman" w:hAnsi="Times New Roman"/>
          <w:sz w:val="24"/>
          <w:szCs w:val="24"/>
          <w:lang w:val="ru-RU"/>
        </w:rPr>
        <w:t xml:space="preserve">Международная организация труда (МОТ), ее задачи и направления </w:t>
      </w:r>
    </w:p>
    <w:p w:rsidR="001055D7" w:rsidRPr="001055D7" w:rsidRDefault="001055D7" w:rsidP="001055D7">
      <w:pPr>
        <w:tabs>
          <w:tab w:val="num" w:pos="1000"/>
        </w:tabs>
        <w:ind w:left="1000"/>
        <w:rPr>
          <w:rFonts w:ascii="Times New Roman" w:hAnsi="Times New Roman"/>
          <w:sz w:val="24"/>
          <w:szCs w:val="24"/>
          <w:lang w:val="ru-RU"/>
        </w:rPr>
      </w:pPr>
      <w:r w:rsidRPr="001055D7">
        <w:rPr>
          <w:rFonts w:ascii="Times New Roman" w:hAnsi="Times New Roman"/>
          <w:sz w:val="24"/>
          <w:szCs w:val="24"/>
          <w:lang w:val="ru-RU"/>
        </w:rPr>
        <w:t>деятельности</w:t>
      </w:r>
    </w:p>
    <w:p w:rsidR="001055D7" w:rsidRPr="001055D7" w:rsidRDefault="001055D7" w:rsidP="001055D7">
      <w:pPr>
        <w:tabs>
          <w:tab w:val="num" w:pos="1000"/>
        </w:tabs>
        <w:ind w:left="1000"/>
        <w:rPr>
          <w:rFonts w:ascii="Times New Roman" w:hAnsi="Times New Roman"/>
          <w:sz w:val="24"/>
          <w:szCs w:val="24"/>
          <w:lang w:val="ru-RU"/>
        </w:rPr>
      </w:pPr>
    </w:p>
    <w:p w:rsidR="001055D7" w:rsidRPr="001055D7" w:rsidRDefault="001055D7" w:rsidP="001055D7">
      <w:pPr>
        <w:pStyle w:val="FR2"/>
        <w:tabs>
          <w:tab w:val="left" w:pos="0"/>
        </w:tabs>
        <w:spacing w:line="240" w:lineRule="auto"/>
        <w:ind w:firstLine="0"/>
        <w:rPr>
          <w:rFonts w:ascii="Times New Roman" w:hAnsi="Times New Roman" w:cs="Times New Roman"/>
          <w:b/>
          <w:i/>
          <w:sz w:val="24"/>
          <w:szCs w:val="24"/>
        </w:rPr>
      </w:pPr>
      <w:r w:rsidRPr="001055D7">
        <w:rPr>
          <w:rFonts w:ascii="Times New Roman" w:hAnsi="Times New Roman" w:cs="Times New Roman"/>
          <w:b/>
          <w:i/>
          <w:sz w:val="24"/>
          <w:szCs w:val="24"/>
        </w:rPr>
        <w:t>12.</w:t>
      </w:r>
      <w:r w:rsidRPr="001055D7">
        <w:rPr>
          <w:rFonts w:ascii="Times New Roman" w:hAnsi="Times New Roman" w:cs="Times New Roman"/>
          <w:b/>
          <w:i/>
          <w:sz w:val="24"/>
          <w:szCs w:val="24"/>
        </w:rPr>
        <w:tab/>
        <w:t>Исчисление выплат очередного отпуска занятого населения</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24"/>
        </w:numPr>
        <w:tabs>
          <w:tab w:val="clear" w:pos="2509"/>
          <w:tab w:val="num" w:pos="1000"/>
        </w:tabs>
        <w:spacing w:after="0" w:line="240" w:lineRule="auto"/>
        <w:ind w:left="1000" w:firstLine="0"/>
        <w:jc w:val="both"/>
        <w:rPr>
          <w:rFonts w:ascii="Times New Roman" w:hAnsi="Times New Roman"/>
          <w:sz w:val="24"/>
          <w:szCs w:val="24"/>
          <w:lang w:val="ru-RU"/>
        </w:rPr>
      </w:pPr>
      <w:r w:rsidRPr="001055D7">
        <w:rPr>
          <w:rFonts w:ascii="Times New Roman" w:hAnsi="Times New Roman"/>
          <w:sz w:val="24"/>
          <w:szCs w:val="24"/>
          <w:lang w:val="ru-RU"/>
        </w:rPr>
        <w:t>Законодательная база назначения очередного отпуска занятому населению</w:t>
      </w:r>
    </w:p>
    <w:p w:rsidR="001055D7" w:rsidRPr="001055D7" w:rsidRDefault="001055D7" w:rsidP="001055D7">
      <w:pPr>
        <w:numPr>
          <w:ilvl w:val="0"/>
          <w:numId w:val="24"/>
        </w:numPr>
        <w:tabs>
          <w:tab w:val="clear" w:pos="250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Правила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начисления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очередного</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отпуска</w:t>
      </w:r>
      <w:proofErr w:type="spellEnd"/>
    </w:p>
    <w:p w:rsidR="001055D7" w:rsidRPr="001055D7" w:rsidRDefault="001055D7" w:rsidP="001055D7">
      <w:pPr>
        <w:numPr>
          <w:ilvl w:val="0"/>
          <w:numId w:val="24"/>
        </w:numPr>
        <w:tabs>
          <w:tab w:val="clear" w:pos="2509"/>
          <w:tab w:val="num" w:pos="1000"/>
        </w:tabs>
        <w:spacing w:after="0" w:line="240" w:lineRule="auto"/>
        <w:ind w:left="1000" w:firstLine="0"/>
        <w:jc w:val="both"/>
        <w:rPr>
          <w:rFonts w:ascii="Times New Roman" w:hAnsi="Times New Roman"/>
          <w:sz w:val="24"/>
          <w:szCs w:val="24"/>
        </w:rPr>
      </w:pPr>
      <w:proofErr w:type="spellStart"/>
      <w:r w:rsidRPr="001055D7">
        <w:rPr>
          <w:rFonts w:ascii="Times New Roman" w:hAnsi="Times New Roman"/>
          <w:sz w:val="24"/>
          <w:szCs w:val="24"/>
        </w:rPr>
        <w:t>Компенсация</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за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очередной</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отпуск</w:t>
      </w:r>
      <w:proofErr w:type="spellEnd"/>
    </w:p>
    <w:p w:rsidR="001055D7" w:rsidRPr="001055D7" w:rsidRDefault="001055D7" w:rsidP="001055D7">
      <w:pPr>
        <w:numPr>
          <w:ilvl w:val="0"/>
          <w:numId w:val="24"/>
        </w:numPr>
        <w:tabs>
          <w:tab w:val="clear" w:pos="2509"/>
          <w:tab w:val="num" w:pos="1000"/>
        </w:tabs>
        <w:spacing w:after="0" w:line="240" w:lineRule="auto"/>
        <w:ind w:left="1000" w:firstLine="0"/>
        <w:jc w:val="both"/>
        <w:rPr>
          <w:rFonts w:ascii="Times New Roman" w:hAnsi="Times New Roman"/>
          <w:sz w:val="24"/>
          <w:szCs w:val="24"/>
          <w:lang w:val="ru-RU"/>
        </w:rPr>
      </w:pPr>
      <w:r w:rsidRPr="001055D7">
        <w:rPr>
          <w:rFonts w:ascii="Times New Roman" w:hAnsi="Times New Roman"/>
          <w:sz w:val="24"/>
          <w:szCs w:val="24"/>
          <w:lang w:val="ru-RU"/>
        </w:rPr>
        <w:t>Оплата труда, входящая в период начисления очередного отпуска</w:t>
      </w:r>
    </w:p>
    <w:p w:rsidR="001055D7" w:rsidRPr="001055D7" w:rsidRDefault="001055D7" w:rsidP="001055D7">
      <w:pPr>
        <w:rPr>
          <w:rFonts w:ascii="Times New Roman" w:hAnsi="Times New Roman"/>
          <w:sz w:val="24"/>
          <w:szCs w:val="24"/>
          <w:lang w:val="ru-RU"/>
        </w:rPr>
      </w:pPr>
    </w:p>
    <w:p w:rsidR="001055D7" w:rsidRPr="001055D7" w:rsidRDefault="001055D7" w:rsidP="001055D7">
      <w:pPr>
        <w:rPr>
          <w:rFonts w:ascii="Times New Roman" w:hAnsi="Times New Roman"/>
          <w:b/>
          <w:i/>
          <w:sz w:val="24"/>
          <w:szCs w:val="24"/>
          <w:lang w:val="ru-RU"/>
        </w:rPr>
      </w:pPr>
      <w:r w:rsidRPr="001055D7">
        <w:rPr>
          <w:rFonts w:ascii="Times New Roman" w:hAnsi="Times New Roman"/>
          <w:b/>
          <w:i/>
          <w:sz w:val="24"/>
          <w:szCs w:val="24"/>
          <w:lang w:val="ru-RU"/>
        </w:rPr>
        <w:t>13. Назначение и исчисление пособий по временной нетрудоспособности</w:t>
      </w:r>
    </w:p>
    <w:p w:rsidR="001055D7" w:rsidRPr="001055D7" w:rsidRDefault="001055D7" w:rsidP="001055D7">
      <w:pPr>
        <w:pStyle w:val="FR2"/>
        <w:spacing w:line="240" w:lineRule="auto"/>
        <w:ind w:left="567" w:firstLine="0"/>
        <w:rPr>
          <w:rFonts w:ascii="Times New Roman" w:hAnsi="Times New Roman" w:cs="Times New Roman"/>
          <w:sz w:val="24"/>
          <w:szCs w:val="24"/>
        </w:rPr>
      </w:pPr>
      <w:r w:rsidRPr="001055D7">
        <w:rPr>
          <w:rFonts w:ascii="Times New Roman" w:hAnsi="Times New Roman" w:cs="Times New Roman"/>
          <w:sz w:val="24"/>
          <w:szCs w:val="24"/>
        </w:rPr>
        <w:t>Содержание:</w:t>
      </w:r>
    </w:p>
    <w:p w:rsidR="001055D7" w:rsidRPr="001055D7" w:rsidRDefault="001055D7" w:rsidP="001055D7">
      <w:pPr>
        <w:numPr>
          <w:ilvl w:val="0"/>
          <w:numId w:val="25"/>
        </w:numPr>
        <w:tabs>
          <w:tab w:val="clear" w:pos="2509"/>
          <w:tab w:val="num" w:pos="1000"/>
        </w:tabs>
        <w:spacing w:after="0" w:line="240" w:lineRule="auto"/>
        <w:ind w:hanging="1509"/>
        <w:jc w:val="both"/>
        <w:rPr>
          <w:rFonts w:ascii="Times New Roman" w:hAnsi="Times New Roman"/>
          <w:sz w:val="24"/>
          <w:szCs w:val="24"/>
        </w:rPr>
      </w:pPr>
      <w:proofErr w:type="spellStart"/>
      <w:r w:rsidRPr="001055D7">
        <w:rPr>
          <w:rFonts w:ascii="Times New Roman" w:hAnsi="Times New Roman"/>
          <w:sz w:val="24"/>
          <w:szCs w:val="24"/>
        </w:rPr>
        <w:t>Формирование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Фонда</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социального</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страхования</w:t>
      </w:r>
      <w:proofErr w:type="spellEnd"/>
    </w:p>
    <w:p w:rsidR="001055D7" w:rsidRPr="001055D7" w:rsidRDefault="001055D7" w:rsidP="001055D7">
      <w:pPr>
        <w:numPr>
          <w:ilvl w:val="0"/>
          <w:numId w:val="25"/>
        </w:numPr>
        <w:tabs>
          <w:tab w:val="clear" w:pos="2509"/>
          <w:tab w:val="num" w:pos="1000"/>
        </w:tabs>
        <w:spacing w:after="0" w:line="240" w:lineRule="auto"/>
        <w:ind w:hanging="1509"/>
        <w:jc w:val="both"/>
        <w:rPr>
          <w:rFonts w:ascii="Times New Roman" w:hAnsi="Times New Roman"/>
          <w:sz w:val="24"/>
          <w:szCs w:val="24"/>
          <w:lang w:val="ru-RU"/>
        </w:rPr>
      </w:pPr>
      <w:r w:rsidRPr="001055D7">
        <w:rPr>
          <w:rFonts w:ascii="Times New Roman" w:hAnsi="Times New Roman"/>
          <w:sz w:val="24"/>
          <w:szCs w:val="24"/>
          <w:lang w:val="ru-RU"/>
        </w:rPr>
        <w:t>Правила исчислений пособия по временной нетрудоспособности</w:t>
      </w:r>
    </w:p>
    <w:p w:rsidR="001055D7" w:rsidRPr="001055D7" w:rsidRDefault="001055D7" w:rsidP="001055D7">
      <w:pPr>
        <w:numPr>
          <w:ilvl w:val="0"/>
          <w:numId w:val="25"/>
        </w:numPr>
        <w:tabs>
          <w:tab w:val="clear" w:pos="2509"/>
          <w:tab w:val="num" w:pos="1000"/>
        </w:tabs>
        <w:spacing w:after="0" w:line="240" w:lineRule="auto"/>
        <w:ind w:hanging="1509"/>
        <w:jc w:val="both"/>
        <w:rPr>
          <w:rFonts w:ascii="Times New Roman" w:hAnsi="Times New Roman"/>
          <w:sz w:val="24"/>
          <w:szCs w:val="24"/>
        </w:rPr>
      </w:pPr>
      <w:proofErr w:type="spellStart"/>
      <w:r w:rsidRPr="001055D7">
        <w:rPr>
          <w:rFonts w:ascii="Times New Roman" w:hAnsi="Times New Roman"/>
          <w:sz w:val="24"/>
          <w:szCs w:val="24"/>
        </w:rPr>
        <w:t>Выдача</w:t>
      </w:r>
      <w:proofErr w:type="spellEnd"/>
      <w:r w:rsidRPr="001055D7">
        <w:rPr>
          <w:rFonts w:ascii="Times New Roman" w:hAnsi="Times New Roman"/>
          <w:sz w:val="24"/>
          <w:szCs w:val="24"/>
        </w:rPr>
        <w:t xml:space="preserve"> и </w:t>
      </w:r>
      <w:proofErr w:type="spellStart"/>
      <w:r w:rsidRPr="001055D7">
        <w:rPr>
          <w:rFonts w:ascii="Times New Roman" w:hAnsi="Times New Roman"/>
          <w:sz w:val="24"/>
          <w:szCs w:val="24"/>
        </w:rPr>
        <w:t>оформление</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больничного</w:t>
      </w:r>
      <w:proofErr w:type="spellEnd"/>
      <w:r w:rsidRPr="001055D7">
        <w:rPr>
          <w:rFonts w:ascii="Times New Roman" w:hAnsi="Times New Roman"/>
          <w:sz w:val="24"/>
          <w:szCs w:val="24"/>
        </w:rPr>
        <w:t xml:space="preserve"> </w:t>
      </w:r>
      <w:proofErr w:type="spellStart"/>
      <w:r w:rsidRPr="001055D7">
        <w:rPr>
          <w:rFonts w:ascii="Times New Roman" w:hAnsi="Times New Roman"/>
          <w:sz w:val="24"/>
          <w:szCs w:val="24"/>
        </w:rPr>
        <w:t>листа</w:t>
      </w:r>
      <w:proofErr w:type="spellEnd"/>
    </w:p>
    <w:p w:rsidR="001055D7" w:rsidRPr="001055D7" w:rsidRDefault="001055D7" w:rsidP="001055D7">
      <w:pPr>
        <w:numPr>
          <w:ilvl w:val="0"/>
          <w:numId w:val="25"/>
        </w:numPr>
        <w:tabs>
          <w:tab w:val="clear" w:pos="2509"/>
          <w:tab w:val="num" w:pos="1000"/>
        </w:tabs>
        <w:spacing w:after="0" w:line="240" w:lineRule="auto"/>
        <w:ind w:hanging="1509"/>
        <w:jc w:val="both"/>
        <w:rPr>
          <w:rFonts w:ascii="Times New Roman" w:hAnsi="Times New Roman"/>
          <w:sz w:val="24"/>
          <w:szCs w:val="24"/>
          <w:lang w:val="ru-RU"/>
        </w:rPr>
      </w:pPr>
      <w:r w:rsidRPr="001055D7">
        <w:rPr>
          <w:rFonts w:ascii="Times New Roman" w:hAnsi="Times New Roman"/>
          <w:sz w:val="24"/>
          <w:szCs w:val="24"/>
          <w:lang w:val="ru-RU"/>
        </w:rPr>
        <w:t>Оплата пособия по временной нетрудоспособности предприятием</w:t>
      </w:r>
    </w:p>
    <w:p w:rsidR="001055D7" w:rsidRPr="001055D7" w:rsidRDefault="001055D7" w:rsidP="001055D7">
      <w:pPr>
        <w:ind w:left="1000"/>
        <w:rPr>
          <w:rFonts w:ascii="Times New Roman" w:hAnsi="Times New Roman"/>
          <w:sz w:val="24"/>
          <w:szCs w:val="24"/>
          <w:lang w:val="ru-RU"/>
        </w:rPr>
      </w:pPr>
    </w:p>
    <w:p w:rsidR="001055D7" w:rsidRPr="001055D7" w:rsidRDefault="001055D7" w:rsidP="001055D7">
      <w:pPr>
        <w:pStyle w:val="Style23"/>
        <w:widowControl/>
        <w:numPr>
          <w:ilvl w:val="0"/>
          <w:numId w:val="14"/>
        </w:numPr>
        <w:rPr>
          <w:rStyle w:val="FontStyle134"/>
          <w:sz w:val="24"/>
          <w:szCs w:val="24"/>
        </w:rPr>
      </w:pPr>
      <w:r w:rsidRPr="001055D7">
        <w:rPr>
          <w:rStyle w:val="FontStyle134"/>
          <w:sz w:val="24"/>
          <w:szCs w:val="24"/>
        </w:rPr>
        <w:t>МЕТОДИЧЕСКИЕ УКАЗАНИЯ ПО ПРОВЕДЕНИЮ ДИСКУССИИ</w:t>
      </w:r>
    </w:p>
    <w:p w:rsidR="001055D7" w:rsidRPr="001055D7" w:rsidRDefault="001055D7" w:rsidP="001055D7">
      <w:pPr>
        <w:shd w:val="clear" w:color="auto" w:fill="FFFFFF"/>
        <w:tabs>
          <w:tab w:val="left" w:pos="1853"/>
        </w:tabs>
        <w:ind w:firstLine="720"/>
        <w:rPr>
          <w:rFonts w:ascii="Times New Roman" w:hAnsi="Times New Roman"/>
          <w:b/>
          <w:iCs/>
          <w:sz w:val="24"/>
          <w:szCs w:val="24"/>
        </w:rPr>
      </w:pPr>
    </w:p>
    <w:p w:rsidR="001055D7" w:rsidRPr="001055D7" w:rsidRDefault="001055D7" w:rsidP="001055D7">
      <w:pPr>
        <w:pStyle w:val="FR2"/>
        <w:spacing w:line="240" w:lineRule="auto"/>
        <w:ind w:firstLine="720"/>
        <w:rPr>
          <w:rFonts w:ascii="Times New Roman" w:hAnsi="Times New Roman" w:cs="Times New Roman"/>
          <w:sz w:val="24"/>
          <w:szCs w:val="24"/>
        </w:rPr>
      </w:pPr>
      <w:r w:rsidRPr="001055D7">
        <w:rPr>
          <w:rFonts w:ascii="Times New Roman" w:hAnsi="Times New Roman" w:cs="Times New Roman"/>
          <w:b/>
          <w:i/>
          <w:sz w:val="24"/>
          <w:szCs w:val="24"/>
        </w:rPr>
        <w:t>Дискуссия</w:t>
      </w:r>
      <w:r w:rsidRPr="001055D7">
        <w:rPr>
          <w:rFonts w:ascii="Times New Roman" w:hAnsi="Times New Roman" w:cs="Times New Roman"/>
          <w:sz w:val="24"/>
          <w:szCs w:val="24"/>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1055D7" w:rsidRPr="001055D7" w:rsidRDefault="001055D7" w:rsidP="001055D7">
      <w:pPr>
        <w:pStyle w:val="FR2"/>
        <w:spacing w:line="240" w:lineRule="auto"/>
        <w:ind w:firstLine="720"/>
        <w:rPr>
          <w:rFonts w:ascii="Times New Roman" w:hAnsi="Times New Roman" w:cs="Times New Roman"/>
          <w:sz w:val="24"/>
          <w:szCs w:val="24"/>
        </w:rPr>
      </w:pPr>
    </w:p>
    <w:p w:rsidR="001055D7" w:rsidRPr="001055D7" w:rsidRDefault="001055D7" w:rsidP="001055D7">
      <w:pPr>
        <w:pStyle w:val="FR2"/>
        <w:spacing w:line="240" w:lineRule="auto"/>
        <w:ind w:firstLine="720"/>
        <w:rPr>
          <w:rFonts w:ascii="Times New Roman" w:hAnsi="Times New Roman" w:cs="Times New Roman"/>
          <w:sz w:val="24"/>
          <w:szCs w:val="24"/>
          <w:u w:val="single"/>
        </w:rPr>
      </w:pPr>
      <w:r w:rsidRPr="001055D7">
        <w:rPr>
          <w:rFonts w:ascii="Times New Roman" w:hAnsi="Times New Roman" w:cs="Times New Roman"/>
          <w:sz w:val="24"/>
          <w:szCs w:val="24"/>
          <w:u w:val="single"/>
        </w:rPr>
        <w:t>Правила ведения дискуссии</w:t>
      </w:r>
    </w:p>
    <w:p w:rsidR="001055D7" w:rsidRPr="001055D7" w:rsidRDefault="001055D7" w:rsidP="001055D7">
      <w:pPr>
        <w:pStyle w:val="FR2"/>
        <w:spacing w:line="240" w:lineRule="auto"/>
        <w:ind w:firstLine="720"/>
        <w:rPr>
          <w:rFonts w:ascii="Times New Roman" w:hAnsi="Times New Roman" w:cs="Times New Roman"/>
          <w:sz w:val="24"/>
          <w:szCs w:val="24"/>
        </w:rPr>
      </w:pPr>
      <w:r w:rsidRPr="001055D7">
        <w:rPr>
          <w:rFonts w:ascii="Times New Roman" w:hAnsi="Times New Roman" w:cs="Times New Roman"/>
          <w:sz w:val="24"/>
          <w:szCs w:val="24"/>
        </w:rPr>
        <w:t xml:space="preserve">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w:t>
      </w:r>
      <w:proofErr w:type="gramStart"/>
      <w:r w:rsidRPr="001055D7">
        <w:rPr>
          <w:rFonts w:ascii="Times New Roman" w:hAnsi="Times New Roman" w:cs="Times New Roman"/>
          <w:sz w:val="24"/>
          <w:szCs w:val="24"/>
        </w:rPr>
        <w:t>вашим</w:t>
      </w:r>
      <w:proofErr w:type="gramEnd"/>
      <w:r w:rsidRPr="001055D7">
        <w:rPr>
          <w:rFonts w:ascii="Times New Roman" w:hAnsi="Times New Roman" w:cs="Times New Roman"/>
          <w:sz w:val="24"/>
          <w:szCs w:val="24"/>
        </w:rPr>
        <w:t xml:space="preserve">,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w:t>
      </w:r>
      <w:r w:rsidRPr="001055D7">
        <w:rPr>
          <w:rFonts w:ascii="Times New Roman" w:hAnsi="Times New Roman" w:cs="Times New Roman"/>
          <w:sz w:val="24"/>
          <w:szCs w:val="24"/>
        </w:rPr>
        <w:lastRenderedPageBreak/>
        <w:t>тем более отсутствующим.</w:t>
      </w:r>
    </w:p>
    <w:p w:rsidR="001055D7" w:rsidRPr="001055D7" w:rsidRDefault="001055D7" w:rsidP="001055D7">
      <w:pPr>
        <w:pStyle w:val="Style23"/>
        <w:ind w:firstLine="709"/>
        <w:rPr>
          <w:rStyle w:val="FontStyle138"/>
          <w:sz w:val="24"/>
          <w:szCs w:val="24"/>
        </w:rPr>
      </w:pPr>
    </w:p>
    <w:p w:rsidR="001055D7" w:rsidRPr="001055D7" w:rsidRDefault="001055D7" w:rsidP="001055D7">
      <w:pPr>
        <w:pStyle w:val="Style23"/>
        <w:widowControl/>
        <w:numPr>
          <w:ilvl w:val="0"/>
          <w:numId w:val="14"/>
        </w:numPr>
        <w:rPr>
          <w:rStyle w:val="FontStyle134"/>
          <w:sz w:val="24"/>
          <w:szCs w:val="24"/>
        </w:rPr>
      </w:pPr>
      <w:r w:rsidRPr="001055D7">
        <w:rPr>
          <w:rStyle w:val="FontStyle134"/>
          <w:sz w:val="24"/>
          <w:szCs w:val="24"/>
        </w:rPr>
        <w:t xml:space="preserve">МЕТОДИЧЕСКИЕ УКАЗАНИЯ ПО ПОДГОТОВКЕ ПУБЛИЧНОГО ДОКЛАДА </w:t>
      </w:r>
    </w:p>
    <w:p w:rsidR="001055D7" w:rsidRPr="001055D7" w:rsidRDefault="001055D7" w:rsidP="001055D7">
      <w:pPr>
        <w:pStyle w:val="FR2"/>
        <w:spacing w:line="240" w:lineRule="auto"/>
        <w:ind w:firstLine="720"/>
        <w:rPr>
          <w:rFonts w:ascii="Times New Roman" w:hAnsi="Times New Roman" w:cs="Times New Roman"/>
          <w:b/>
          <w:i/>
          <w:sz w:val="24"/>
          <w:szCs w:val="24"/>
        </w:rPr>
      </w:pPr>
    </w:p>
    <w:p w:rsidR="001055D7" w:rsidRPr="001055D7" w:rsidRDefault="001055D7" w:rsidP="001055D7">
      <w:pPr>
        <w:pStyle w:val="FR2"/>
        <w:spacing w:line="240" w:lineRule="auto"/>
        <w:ind w:firstLine="720"/>
        <w:rPr>
          <w:rFonts w:ascii="Times New Roman" w:hAnsi="Times New Roman" w:cs="Times New Roman"/>
          <w:sz w:val="24"/>
          <w:szCs w:val="24"/>
        </w:rPr>
      </w:pPr>
      <w:r w:rsidRPr="001055D7">
        <w:rPr>
          <w:rFonts w:ascii="Times New Roman" w:hAnsi="Times New Roman" w:cs="Times New Roman"/>
          <w:b/>
          <w:i/>
          <w:sz w:val="24"/>
          <w:szCs w:val="24"/>
        </w:rPr>
        <w:t>Доклад</w:t>
      </w:r>
      <w:r w:rsidRPr="001055D7">
        <w:rPr>
          <w:rFonts w:ascii="Times New Roman" w:hAnsi="Times New Roman" w:cs="Times New Roman"/>
          <w:sz w:val="24"/>
          <w:szCs w:val="24"/>
        </w:rPr>
        <w:t xml:space="preserve"> – это краткое публичное устное изложение результатов индивидуальной учебно-исследовательской деятельности студента, представляет собой сообщение о сути вопроса или исследования применительно к заданной тематике. Доклады направлены на более глубокое самостоятельное изучение аспирантами лекционного материала или рассмотрения вопросов для дополнительного изучения. Данный метод обучения используется в учебном процессе при проведении практических занятий в форме семинаров. Его задачами являются: </w:t>
      </w:r>
    </w:p>
    <w:p w:rsidR="001055D7" w:rsidRPr="001055D7" w:rsidRDefault="001055D7" w:rsidP="001055D7">
      <w:pPr>
        <w:pStyle w:val="FR2"/>
        <w:numPr>
          <w:ilvl w:val="0"/>
          <w:numId w:val="11"/>
        </w:numPr>
        <w:tabs>
          <w:tab w:val="left" w:pos="1134"/>
        </w:tabs>
        <w:spacing w:line="240" w:lineRule="auto"/>
        <w:ind w:left="0" w:firstLine="720"/>
        <w:rPr>
          <w:rFonts w:ascii="Times New Roman" w:hAnsi="Times New Roman" w:cs="Times New Roman"/>
          <w:sz w:val="24"/>
          <w:szCs w:val="24"/>
        </w:rPr>
      </w:pPr>
      <w:r w:rsidRPr="001055D7">
        <w:rPr>
          <w:rFonts w:ascii="Times New Roman" w:hAnsi="Times New Roman" w:cs="Times New Roman"/>
          <w:sz w:val="24"/>
          <w:szCs w:val="24"/>
        </w:rPr>
        <w:t xml:space="preserve">формирование умений самостоятельной работы обучающихся с источниками литературы, их систематизация; </w:t>
      </w:r>
    </w:p>
    <w:p w:rsidR="001055D7" w:rsidRPr="001055D7" w:rsidRDefault="001055D7" w:rsidP="001055D7">
      <w:pPr>
        <w:pStyle w:val="FR2"/>
        <w:numPr>
          <w:ilvl w:val="0"/>
          <w:numId w:val="11"/>
        </w:numPr>
        <w:tabs>
          <w:tab w:val="left" w:pos="1134"/>
        </w:tabs>
        <w:spacing w:line="240" w:lineRule="auto"/>
        <w:ind w:left="0" w:firstLine="720"/>
        <w:rPr>
          <w:rFonts w:ascii="Times New Roman" w:hAnsi="Times New Roman" w:cs="Times New Roman"/>
          <w:sz w:val="24"/>
          <w:szCs w:val="24"/>
        </w:rPr>
      </w:pPr>
      <w:r w:rsidRPr="001055D7">
        <w:rPr>
          <w:rFonts w:ascii="Times New Roman" w:hAnsi="Times New Roman" w:cs="Times New Roman"/>
          <w:sz w:val="24"/>
          <w:szCs w:val="24"/>
        </w:rPr>
        <w:t xml:space="preserve">развитие навыков логического мышления; </w:t>
      </w:r>
    </w:p>
    <w:p w:rsidR="001055D7" w:rsidRPr="001055D7" w:rsidRDefault="001055D7" w:rsidP="001055D7">
      <w:pPr>
        <w:pStyle w:val="FR2"/>
        <w:numPr>
          <w:ilvl w:val="0"/>
          <w:numId w:val="11"/>
        </w:numPr>
        <w:tabs>
          <w:tab w:val="left" w:pos="1134"/>
        </w:tabs>
        <w:spacing w:line="240" w:lineRule="auto"/>
        <w:ind w:left="0" w:firstLine="720"/>
        <w:rPr>
          <w:rFonts w:ascii="Times New Roman" w:hAnsi="Times New Roman" w:cs="Times New Roman"/>
          <w:sz w:val="24"/>
          <w:szCs w:val="24"/>
        </w:rPr>
      </w:pPr>
      <w:r w:rsidRPr="001055D7">
        <w:rPr>
          <w:rFonts w:ascii="Times New Roman" w:hAnsi="Times New Roman" w:cs="Times New Roman"/>
          <w:sz w:val="24"/>
          <w:szCs w:val="24"/>
        </w:rPr>
        <w:t xml:space="preserve">углубление </w:t>
      </w:r>
      <w:proofErr w:type="gramStart"/>
      <w:r w:rsidRPr="001055D7">
        <w:rPr>
          <w:rFonts w:ascii="Times New Roman" w:hAnsi="Times New Roman" w:cs="Times New Roman"/>
          <w:sz w:val="24"/>
          <w:szCs w:val="24"/>
        </w:rPr>
        <w:t>теоретических</w:t>
      </w:r>
      <w:proofErr w:type="gramEnd"/>
      <w:r w:rsidRPr="001055D7">
        <w:rPr>
          <w:rFonts w:ascii="Times New Roman" w:hAnsi="Times New Roman" w:cs="Times New Roman"/>
          <w:sz w:val="24"/>
          <w:szCs w:val="24"/>
        </w:rPr>
        <w:t xml:space="preserve"> знаний по проблеме исследования. </w:t>
      </w:r>
    </w:p>
    <w:p w:rsidR="001055D7" w:rsidRPr="001055D7" w:rsidRDefault="001055D7" w:rsidP="001055D7">
      <w:pPr>
        <w:pStyle w:val="FR2"/>
        <w:numPr>
          <w:ilvl w:val="0"/>
          <w:numId w:val="11"/>
        </w:numPr>
        <w:tabs>
          <w:tab w:val="left" w:pos="1134"/>
        </w:tabs>
        <w:spacing w:line="240" w:lineRule="auto"/>
        <w:ind w:left="0" w:firstLine="720"/>
        <w:rPr>
          <w:rFonts w:ascii="Times New Roman" w:hAnsi="Times New Roman" w:cs="Times New Roman"/>
          <w:sz w:val="24"/>
          <w:szCs w:val="24"/>
        </w:rPr>
      </w:pPr>
      <w:r w:rsidRPr="001055D7">
        <w:rPr>
          <w:rFonts w:ascii="Times New Roman" w:hAnsi="Times New Roman" w:cs="Times New Roman"/>
          <w:sz w:val="24"/>
          <w:szCs w:val="24"/>
        </w:rPr>
        <w:t xml:space="preserve">развитие навыков изложения своих мыслей и идей перед аудиторией, умения уверенно пользоваться научной терминологией.  </w:t>
      </w:r>
    </w:p>
    <w:p w:rsidR="001055D7" w:rsidRPr="001055D7" w:rsidRDefault="001055D7" w:rsidP="001055D7">
      <w:pPr>
        <w:pStyle w:val="FR2"/>
        <w:spacing w:line="240" w:lineRule="auto"/>
        <w:ind w:firstLine="720"/>
        <w:rPr>
          <w:rFonts w:ascii="Times New Roman" w:hAnsi="Times New Roman" w:cs="Times New Roman"/>
          <w:sz w:val="24"/>
          <w:szCs w:val="24"/>
        </w:rPr>
      </w:pPr>
      <w:r w:rsidRPr="001055D7">
        <w:rPr>
          <w:rFonts w:ascii="Times New Roman" w:hAnsi="Times New Roman" w:cs="Times New Roman"/>
          <w:sz w:val="24"/>
          <w:szCs w:val="24"/>
        </w:rPr>
        <w:t xml:space="preserve">Доклад должен представлять аргументированное изложение определенной темы, быть структурирован (по главам, разделам, параграфам) и включать разделы: введение, основная часть, заключение. В ходе доклада должны быть сделаны ссылки на использованные источники. В зависимости от тематики доклада он может иметь </w:t>
      </w:r>
      <w:proofErr w:type="spellStart"/>
      <w:r w:rsidRPr="001055D7">
        <w:rPr>
          <w:rFonts w:ascii="Times New Roman" w:hAnsi="Times New Roman" w:cs="Times New Roman"/>
          <w:sz w:val="24"/>
          <w:szCs w:val="24"/>
        </w:rPr>
        <w:t>мультимедийное</w:t>
      </w:r>
      <w:proofErr w:type="spellEnd"/>
      <w:r w:rsidRPr="001055D7">
        <w:rPr>
          <w:rFonts w:ascii="Times New Roman" w:hAnsi="Times New Roman" w:cs="Times New Roman"/>
          <w:sz w:val="24"/>
          <w:szCs w:val="24"/>
        </w:rPr>
        <w:t xml:space="preserve"> сопровождение, в ходе доклада могут быть приведены иллюстрации, таблицы, схемы, макеты, документы и т. д. В ходе доклада может быть использована доска, </w:t>
      </w:r>
      <w:proofErr w:type="spellStart"/>
      <w:r w:rsidRPr="001055D7">
        <w:rPr>
          <w:rFonts w:ascii="Times New Roman" w:hAnsi="Times New Roman" w:cs="Times New Roman"/>
          <w:sz w:val="24"/>
          <w:szCs w:val="24"/>
        </w:rPr>
        <w:t>флип-чарт</w:t>
      </w:r>
      <w:proofErr w:type="spellEnd"/>
      <w:r w:rsidRPr="001055D7">
        <w:rPr>
          <w:rFonts w:ascii="Times New Roman" w:hAnsi="Times New Roman" w:cs="Times New Roman"/>
          <w:sz w:val="24"/>
          <w:szCs w:val="24"/>
        </w:rPr>
        <w:t xml:space="preserve"> для иллюстрации излагаемых тезисов.</w:t>
      </w:r>
    </w:p>
    <w:p w:rsidR="001055D7" w:rsidRPr="001055D7" w:rsidRDefault="001055D7" w:rsidP="001055D7">
      <w:pPr>
        <w:pStyle w:val="a5"/>
      </w:pPr>
    </w:p>
    <w:p w:rsidR="001055D7" w:rsidRPr="001055D7" w:rsidRDefault="001055D7" w:rsidP="001055D7">
      <w:pPr>
        <w:pStyle w:val="Style23"/>
        <w:widowControl/>
        <w:numPr>
          <w:ilvl w:val="0"/>
          <w:numId w:val="14"/>
        </w:numPr>
        <w:rPr>
          <w:rStyle w:val="FontStyle134"/>
          <w:sz w:val="24"/>
          <w:szCs w:val="24"/>
        </w:rPr>
      </w:pPr>
      <w:r w:rsidRPr="001055D7">
        <w:rPr>
          <w:rStyle w:val="FontStyle134"/>
          <w:sz w:val="24"/>
          <w:szCs w:val="24"/>
        </w:rPr>
        <w:t xml:space="preserve"> МЕТОДИЧЕСКИЕ УКАЗАНИЯ ДЛЯ </w:t>
      </w:r>
      <w:proofErr w:type="gramStart"/>
      <w:r w:rsidRPr="001055D7">
        <w:rPr>
          <w:rStyle w:val="FontStyle134"/>
          <w:sz w:val="24"/>
          <w:szCs w:val="24"/>
        </w:rPr>
        <w:t>ОБУЧАЮЩИХСЯ</w:t>
      </w:r>
      <w:proofErr w:type="gramEnd"/>
      <w:r w:rsidRPr="001055D7">
        <w:rPr>
          <w:rStyle w:val="FontStyle134"/>
          <w:sz w:val="24"/>
          <w:szCs w:val="24"/>
        </w:rPr>
        <w:t xml:space="preserve"> ПО ОСВОЕНИЮ ДИСЦИПЛИНЫ </w:t>
      </w:r>
    </w:p>
    <w:p w:rsidR="00B21E8C" w:rsidRDefault="00B21E8C" w:rsidP="00B21E8C">
      <w:pPr>
        <w:pStyle w:val="Style95"/>
        <w:widowControl/>
        <w:spacing w:line="240" w:lineRule="auto"/>
        <w:ind w:firstLine="0"/>
      </w:pPr>
    </w:p>
    <w:p w:rsidR="001055D7" w:rsidRDefault="00B21E8C" w:rsidP="00B21E8C">
      <w:pPr>
        <w:pStyle w:val="Style95"/>
        <w:widowControl/>
        <w:spacing w:line="240" w:lineRule="auto"/>
        <w:ind w:firstLine="0"/>
        <w:rPr>
          <w:rStyle w:val="FontStyle140"/>
          <w:sz w:val="24"/>
          <w:szCs w:val="24"/>
        </w:rPr>
      </w:pPr>
      <w:r>
        <w:t xml:space="preserve"> 7198 Экономика социальной сферы: методические указания к самостоятельным работам/ </w:t>
      </w:r>
      <w:proofErr w:type="spellStart"/>
      <w:r>
        <w:t>Рязан</w:t>
      </w:r>
      <w:proofErr w:type="spellEnd"/>
      <w:r>
        <w:t xml:space="preserve">. </w:t>
      </w:r>
      <w:proofErr w:type="spellStart"/>
      <w:r>
        <w:t>гос</w:t>
      </w:r>
      <w:proofErr w:type="spellEnd"/>
      <w:r>
        <w:t xml:space="preserve">. </w:t>
      </w:r>
      <w:proofErr w:type="spellStart"/>
      <w:r>
        <w:t>радиотехн</w:t>
      </w:r>
      <w:proofErr w:type="spellEnd"/>
      <w:r>
        <w:t xml:space="preserve">. ун-т; сост.: С.Ю. </w:t>
      </w:r>
      <w:proofErr w:type="spellStart"/>
      <w:r>
        <w:t>Чикина</w:t>
      </w:r>
      <w:proofErr w:type="spellEnd"/>
      <w:r>
        <w:t xml:space="preserve">. Рязань, 2022. 37 </w:t>
      </w:r>
      <w:proofErr w:type="gramStart"/>
      <w:r>
        <w:t>с</w:t>
      </w:r>
      <w:proofErr w:type="gramEnd"/>
      <w:r>
        <w:t>.</w:t>
      </w:r>
    </w:p>
    <w:p w:rsidR="00B21E8C" w:rsidRDefault="00B21E8C" w:rsidP="001055D7">
      <w:pPr>
        <w:pStyle w:val="Style95"/>
        <w:widowControl/>
        <w:spacing w:line="240" w:lineRule="auto"/>
        <w:ind w:firstLine="0"/>
        <w:jc w:val="center"/>
        <w:rPr>
          <w:rStyle w:val="FontStyle140"/>
          <w:sz w:val="24"/>
          <w:szCs w:val="24"/>
        </w:rPr>
      </w:pPr>
    </w:p>
    <w:p w:rsidR="00B21E8C" w:rsidRPr="001055D7" w:rsidRDefault="00B21E8C" w:rsidP="00B21E8C">
      <w:pPr>
        <w:pStyle w:val="Style95"/>
        <w:widowControl/>
        <w:spacing w:line="240" w:lineRule="auto"/>
        <w:ind w:firstLine="0"/>
        <w:rPr>
          <w:rStyle w:val="FontStyle140"/>
          <w:sz w:val="24"/>
          <w:szCs w:val="24"/>
        </w:rPr>
      </w:pPr>
      <w:hyperlink r:id="rId5" w:tgtFrame="_blank" w:history="1">
        <w:r>
          <w:rPr>
            <w:rStyle w:val="a7"/>
            <w:rFonts w:ascii="Verdana" w:hAnsi="Verdana"/>
            <w:sz w:val="14"/>
            <w:szCs w:val="14"/>
          </w:rPr>
          <w:t>https://elib.rsreu.ru/ebs/download/3199</w:t>
        </w:r>
      </w:hyperlink>
    </w:p>
    <w:p w:rsidR="00B21E8C" w:rsidRDefault="00B21E8C" w:rsidP="001055D7">
      <w:pPr>
        <w:pStyle w:val="a5"/>
        <w:tabs>
          <w:tab w:val="left" w:pos="422"/>
        </w:tabs>
        <w:rPr>
          <w:b/>
          <w:lang w:val="ru-RU"/>
        </w:rPr>
      </w:pPr>
    </w:p>
    <w:p w:rsidR="00B21E8C" w:rsidRDefault="00B21E8C" w:rsidP="001055D7">
      <w:pPr>
        <w:pStyle w:val="a5"/>
        <w:tabs>
          <w:tab w:val="left" w:pos="422"/>
        </w:tabs>
        <w:rPr>
          <w:b/>
          <w:lang w:val="ru-RU"/>
        </w:rPr>
      </w:pPr>
    </w:p>
    <w:p w:rsidR="001055D7" w:rsidRPr="001055D7" w:rsidRDefault="001055D7" w:rsidP="001055D7">
      <w:pPr>
        <w:pStyle w:val="a5"/>
        <w:tabs>
          <w:tab w:val="left" w:pos="422"/>
        </w:tabs>
        <w:rPr>
          <w:b/>
        </w:rPr>
      </w:pPr>
      <w:r w:rsidRPr="001055D7">
        <w:rPr>
          <w:b/>
        </w:rPr>
        <w:t>Описание последовательности действий студента («сценарий изучения дисциплины»)</w:t>
      </w:r>
    </w:p>
    <w:p w:rsidR="001055D7" w:rsidRPr="001055D7" w:rsidRDefault="001055D7" w:rsidP="001055D7">
      <w:pPr>
        <w:pStyle w:val="a5"/>
        <w:tabs>
          <w:tab w:val="left" w:pos="422"/>
        </w:tabs>
        <w:rPr>
          <w:b/>
          <w:i/>
        </w:rPr>
      </w:pPr>
    </w:p>
    <w:p w:rsidR="001055D7" w:rsidRPr="0013785C" w:rsidRDefault="001055D7" w:rsidP="0013785C">
      <w:pPr>
        <w:pStyle w:val="a5"/>
        <w:widowControl w:val="0"/>
        <w:numPr>
          <w:ilvl w:val="0"/>
          <w:numId w:val="28"/>
        </w:numPr>
        <w:tabs>
          <w:tab w:val="left" w:pos="422"/>
          <w:tab w:val="left" w:pos="1134"/>
        </w:tabs>
        <w:autoSpaceDE w:val="0"/>
        <w:autoSpaceDN w:val="0"/>
        <w:adjustRightInd w:val="0"/>
        <w:spacing w:after="0"/>
        <w:ind w:left="0" w:firstLine="720"/>
        <w:jc w:val="both"/>
      </w:pPr>
      <w:r w:rsidRPr="0013785C">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1055D7" w:rsidRPr="0013785C" w:rsidRDefault="001055D7" w:rsidP="0013785C">
      <w:pPr>
        <w:pStyle w:val="a5"/>
        <w:widowControl w:val="0"/>
        <w:numPr>
          <w:ilvl w:val="0"/>
          <w:numId w:val="28"/>
        </w:numPr>
        <w:tabs>
          <w:tab w:val="left" w:pos="422"/>
          <w:tab w:val="left" w:pos="1134"/>
        </w:tabs>
        <w:autoSpaceDE w:val="0"/>
        <w:autoSpaceDN w:val="0"/>
        <w:adjustRightInd w:val="0"/>
        <w:spacing w:after="0"/>
        <w:ind w:left="0" w:firstLine="720"/>
        <w:jc w:val="both"/>
      </w:pPr>
      <w:r w:rsidRPr="0013785C">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1055D7" w:rsidRPr="0013785C" w:rsidRDefault="001055D7" w:rsidP="0013785C">
      <w:pPr>
        <w:pStyle w:val="a5"/>
        <w:widowControl w:val="0"/>
        <w:numPr>
          <w:ilvl w:val="0"/>
          <w:numId w:val="28"/>
        </w:numPr>
        <w:tabs>
          <w:tab w:val="left" w:pos="422"/>
          <w:tab w:val="left" w:pos="1134"/>
        </w:tabs>
        <w:autoSpaceDE w:val="0"/>
        <w:autoSpaceDN w:val="0"/>
        <w:adjustRightInd w:val="0"/>
        <w:spacing w:after="0"/>
        <w:ind w:left="0" w:firstLine="720"/>
        <w:jc w:val="both"/>
      </w:pPr>
      <w:r w:rsidRPr="0013785C">
        <w:t>при изучении дисциплины очень полезно самостоятельно изучать м</w:t>
      </w:r>
      <w:r w:rsidRPr="0013785C">
        <w:t>а</w:t>
      </w:r>
      <w:r w:rsidRPr="0013785C">
        <w:t>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w:t>
      </w:r>
      <w:r w:rsidRPr="0013785C">
        <w:t>ь</w:t>
      </w:r>
      <w:r w:rsidRPr="0013785C">
        <w:t>ность действий:</w:t>
      </w:r>
    </w:p>
    <w:p w:rsidR="001055D7" w:rsidRPr="0013785C" w:rsidRDefault="001055D7" w:rsidP="0013785C">
      <w:pPr>
        <w:pStyle w:val="a5"/>
        <w:widowControl w:val="0"/>
        <w:numPr>
          <w:ilvl w:val="0"/>
          <w:numId w:val="6"/>
        </w:numPr>
        <w:tabs>
          <w:tab w:val="left" w:pos="422"/>
        </w:tabs>
        <w:autoSpaceDE w:val="0"/>
        <w:autoSpaceDN w:val="0"/>
        <w:adjustRightInd w:val="0"/>
        <w:spacing w:after="0"/>
        <w:ind w:left="0" w:firstLine="720"/>
        <w:jc w:val="both"/>
      </w:pPr>
      <w:r w:rsidRPr="0013785C">
        <w:t xml:space="preserve">после прослушивания лекции и окончания учебных занятий, при подготовке </w:t>
      </w:r>
      <w:r w:rsidRPr="0013785C">
        <w:lastRenderedPageBreak/>
        <w:t>к занятиям следующего дня, нужно сначала просмотреть и обд</w:t>
      </w:r>
      <w:r w:rsidRPr="0013785C">
        <w:t>у</w:t>
      </w:r>
      <w:r w:rsidRPr="0013785C">
        <w:t xml:space="preserve">мать текст лекции, прослушанной сегодня (10-15 минут). </w:t>
      </w:r>
    </w:p>
    <w:p w:rsidR="001055D7" w:rsidRPr="0013785C" w:rsidRDefault="001055D7" w:rsidP="0013785C">
      <w:pPr>
        <w:pStyle w:val="a5"/>
        <w:widowControl w:val="0"/>
        <w:numPr>
          <w:ilvl w:val="0"/>
          <w:numId w:val="6"/>
        </w:numPr>
        <w:tabs>
          <w:tab w:val="left" w:pos="422"/>
        </w:tabs>
        <w:autoSpaceDE w:val="0"/>
        <w:autoSpaceDN w:val="0"/>
        <w:adjustRightInd w:val="0"/>
        <w:spacing w:after="0"/>
        <w:ind w:left="0" w:firstLine="720"/>
        <w:jc w:val="both"/>
      </w:pPr>
      <w:r w:rsidRPr="0013785C">
        <w:t xml:space="preserve">при подготовке к следующей лекции, нужно просмотреть текст предыдущей лекции (45-50 минут), </w:t>
      </w:r>
    </w:p>
    <w:p w:rsidR="001055D7" w:rsidRPr="0013785C" w:rsidRDefault="001055D7" w:rsidP="0013785C">
      <w:pPr>
        <w:pStyle w:val="a5"/>
        <w:widowControl w:val="0"/>
        <w:numPr>
          <w:ilvl w:val="0"/>
          <w:numId w:val="6"/>
        </w:numPr>
        <w:tabs>
          <w:tab w:val="left" w:pos="422"/>
        </w:tabs>
        <w:autoSpaceDE w:val="0"/>
        <w:autoSpaceDN w:val="0"/>
        <w:adjustRightInd w:val="0"/>
        <w:spacing w:after="0"/>
        <w:ind w:left="0" w:firstLine="720"/>
        <w:jc w:val="both"/>
      </w:pPr>
      <w:r w:rsidRPr="0013785C">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1055D7" w:rsidRPr="0013785C" w:rsidRDefault="001055D7" w:rsidP="0013785C">
      <w:pPr>
        <w:pStyle w:val="a5"/>
        <w:widowControl w:val="0"/>
        <w:numPr>
          <w:ilvl w:val="0"/>
          <w:numId w:val="28"/>
        </w:numPr>
        <w:tabs>
          <w:tab w:val="left" w:pos="422"/>
          <w:tab w:val="left" w:pos="1134"/>
        </w:tabs>
        <w:autoSpaceDE w:val="0"/>
        <w:autoSpaceDN w:val="0"/>
        <w:adjustRightInd w:val="0"/>
        <w:spacing w:after="0"/>
        <w:ind w:left="0" w:firstLine="720"/>
        <w:jc w:val="both"/>
      </w:pPr>
      <w:r w:rsidRPr="0013785C">
        <w:rPr>
          <w:rStyle w:val="FontStyle137"/>
          <w:sz w:val="24"/>
          <w:szCs w:val="24"/>
        </w:rPr>
        <w:t xml:space="preserve">подготовка к </w:t>
      </w:r>
      <w:r w:rsidRPr="0013785C">
        <w:rPr>
          <w:rStyle w:val="FontStyle137"/>
          <w:sz w:val="24"/>
          <w:szCs w:val="24"/>
          <w:lang w:val="ru-RU"/>
        </w:rPr>
        <w:t>зачету</w:t>
      </w:r>
      <w:r w:rsidRPr="0013785C">
        <w:rPr>
          <w:rStyle w:val="FontStyle137"/>
          <w:sz w:val="24"/>
          <w:szCs w:val="24"/>
        </w:rPr>
        <w:t>: необходимо ориентироваться на конспекты лекций, рекомендуемую литературу и др.</w:t>
      </w:r>
    </w:p>
    <w:p w:rsidR="001055D7" w:rsidRPr="0013785C" w:rsidRDefault="001055D7" w:rsidP="001055D7">
      <w:pPr>
        <w:pStyle w:val="a5"/>
        <w:tabs>
          <w:tab w:val="left" w:pos="422"/>
        </w:tabs>
        <w:rPr>
          <w:b/>
        </w:rPr>
      </w:pPr>
    </w:p>
    <w:p w:rsidR="001055D7" w:rsidRPr="0013785C" w:rsidRDefault="001055D7" w:rsidP="0013785C">
      <w:pPr>
        <w:pStyle w:val="a5"/>
        <w:tabs>
          <w:tab w:val="left" w:pos="422"/>
        </w:tabs>
        <w:ind w:firstLine="720"/>
        <w:jc w:val="both"/>
      </w:pPr>
      <w:r w:rsidRPr="0013785C">
        <w:rPr>
          <w:b/>
        </w:rPr>
        <w:t>Рекомендации по работе с литературой</w:t>
      </w:r>
      <w:r w:rsidRPr="0013785C">
        <w:t xml:space="preserve"> </w:t>
      </w:r>
    </w:p>
    <w:p w:rsidR="001055D7" w:rsidRPr="0013785C" w:rsidRDefault="001055D7" w:rsidP="0013785C">
      <w:pPr>
        <w:pStyle w:val="a5"/>
        <w:tabs>
          <w:tab w:val="left" w:pos="422"/>
        </w:tabs>
        <w:ind w:firstLine="720"/>
        <w:jc w:val="both"/>
      </w:pPr>
    </w:p>
    <w:p w:rsidR="001055D7" w:rsidRPr="0013785C" w:rsidRDefault="001055D7" w:rsidP="0013785C">
      <w:pPr>
        <w:pStyle w:val="a5"/>
        <w:tabs>
          <w:tab w:val="left" w:pos="422"/>
        </w:tabs>
        <w:ind w:firstLine="720"/>
        <w:jc w:val="both"/>
      </w:pPr>
      <w:r w:rsidRPr="0013785C">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sidRPr="0013785C">
        <w:rPr>
          <w:iCs/>
        </w:rPr>
        <w:t>нарушения авторских прав)</w:t>
      </w:r>
      <w:r w:rsidRPr="0013785C">
        <w:t xml:space="preserve">. </w:t>
      </w:r>
    </w:p>
    <w:p w:rsidR="001055D7" w:rsidRPr="001055D7" w:rsidRDefault="001055D7" w:rsidP="001055D7">
      <w:pPr>
        <w:pStyle w:val="Style23"/>
        <w:ind w:firstLine="709"/>
        <w:rPr>
          <w:rStyle w:val="FontStyle138"/>
          <w:i w:val="0"/>
          <w:sz w:val="24"/>
          <w:szCs w:val="24"/>
          <w:lang/>
        </w:rPr>
      </w:pPr>
    </w:p>
    <w:p w:rsidR="001055D7" w:rsidRPr="001055D7" w:rsidRDefault="001055D7" w:rsidP="001055D7">
      <w:pPr>
        <w:pStyle w:val="Style23"/>
        <w:ind w:firstLine="709"/>
        <w:rPr>
          <w:rStyle w:val="FontStyle138"/>
          <w:sz w:val="24"/>
          <w:szCs w:val="24"/>
        </w:rPr>
      </w:pPr>
    </w:p>
    <w:p w:rsidR="001055D7" w:rsidRPr="001055D7" w:rsidRDefault="001055D7" w:rsidP="001055D7">
      <w:pPr>
        <w:rPr>
          <w:rFonts w:ascii="Times New Roman" w:hAnsi="Times New Roman"/>
          <w:color w:val="000000"/>
          <w:sz w:val="24"/>
          <w:szCs w:val="24"/>
          <w:lang w:val="ru-RU"/>
        </w:rPr>
      </w:pPr>
    </w:p>
    <w:p w:rsidR="001055D7" w:rsidRDefault="00B21E8C" w:rsidP="0047385D">
      <w:pPr>
        <w:spacing w:after="0" w:line="264" w:lineRule="auto"/>
        <w:jc w:val="center"/>
        <w:rPr>
          <w:rFonts w:ascii="Times New Roman" w:hAnsi="Times New Roman"/>
          <w:sz w:val="28"/>
          <w:szCs w:val="28"/>
          <w:lang w:val="ru-RU"/>
        </w:rPr>
      </w:pPr>
      <w:r>
        <w:rPr>
          <w:rFonts w:ascii="Times New Roman" w:hAnsi="Times New Roman"/>
          <w:sz w:val="24"/>
          <w:szCs w:val="24"/>
          <w:lang w:val="ru-RU"/>
        </w:rPr>
        <w:t xml:space="preserve"> </w:t>
      </w:r>
    </w:p>
    <w:p w:rsidR="00443586" w:rsidRPr="002039AC" w:rsidRDefault="00443586">
      <w:pPr>
        <w:rPr>
          <w:lang w:val="ru-RU"/>
        </w:rPr>
      </w:pPr>
    </w:p>
    <w:sectPr w:rsidR="00443586" w:rsidRPr="002039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3D0"/>
    <w:multiLevelType w:val="hybridMultilevel"/>
    <w:tmpl w:val="9BE2B17C"/>
    <w:lvl w:ilvl="0" w:tplc="A1B640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EE1CDE"/>
    <w:multiLevelType w:val="hybridMultilevel"/>
    <w:tmpl w:val="561009F4"/>
    <w:lvl w:ilvl="0" w:tplc="04190011">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0AA51EF1"/>
    <w:multiLevelType w:val="hybridMultilevel"/>
    <w:tmpl w:val="BB6827C6"/>
    <w:lvl w:ilvl="0" w:tplc="B814857E">
      <w:start w:val="1"/>
      <w:numFmt w:val="decimal"/>
      <w:lvlText w:val="%1."/>
      <w:lvlJc w:val="left"/>
      <w:pPr>
        <w:ind w:left="1440" w:hanging="360"/>
      </w:pPr>
      <w:rPr>
        <w:rFonts w:cs="Times New Roman" w:hint="default"/>
      </w:rPr>
    </w:lvl>
    <w:lvl w:ilvl="1" w:tplc="E380545A">
      <w:start w:val="1"/>
      <w:numFmt w:val="decimal"/>
      <w:lvlText w:val="%2)"/>
      <w:lvlJc w:val="left"/>
      <w:pPr>
        <w:tabs>
          <w:tab w:val="num" w:pos="1440"/>
        </w:tabs>
        <w:ind w:left="1440" w:hanging="360"/>
      </w:pPr>
      <w:rPr>
        <w:rFonts w:hint="default"/>
        <w:sz w:val="22"/>
        <w:szCs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30963"/>
    <w:multiLevelType w:val="hybridMultilevel"/>
    <w:tmpl w:val="AAF27A6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0B5CEB"/>
    <w:multiLevelType w:val="hybridMultilevel"/>
    <w:tmpl w:val="FCEED082"/>
    <w:lvl w:ilvl="0" w:tplc="04190011">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6">
    <w:nsid w:val="15150451"/>
    <w:multiLevelType w:val="hybridMultilevel"/>
    <w:tmpl w:val="395CF330"/>
    <w:lvl w:ilvl="0" w:tplc="DF9E5426">
      <w:start w:val="1"/>
      <w:numFmt w:val="decimal"/>
      <w:lvlText w:val="%1)"/>
      <w:lvlJc w:val="left"/>
      <w:pPr>
        <w:tabs>
          <w:tab w:val="num" w:pos="1789"/>
        </w:tabs>
        <w:ind w:left="1789" w:hanging="360"/>
      </w:pPr>
      <w:rPr>
        <w:sz w:val="22"/>
        <w:szCs w:val="22"/>
      </w:rPr>
    </w:lvl>
    <w:lvl w:ilvl="1" w:tplc="04190011">
      <w:start w:val="1"/>
      <w:numFmt w:val="decimal"/>
      <w:lvlText w:val="%2)"/>
      <w:lvlJc w:val="left"/>
      <w:pPr>
        <w:tabs>
          <w:tab w:val="num" w:pos="2509"/>
        </w:tabs>
        <w:ind w:left="2509" w:hanging="360"/>
      </w:pPr>
      <w:rPr>
        <w:sz w:val="22"/>
        <w:szCs w:val="22"/>
      </w:r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7">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F571489"/>
    <w:multiLevelType w:val="hybridMultilevel"/>
    <w:tmpl w:val="F1A860B4"/>
    <w:lvl w:ilvl="0" w:tplc="F3BE6DF8">
      <w:start w:val="1"/>
      <w:numFmt w:val="decimal"/>
      <w:lvlText w:val="%1)"/>
      <w:lvlJc w:val="left"/>
      <w:pPr>
        <w:tabs>
          <w:tab w:val="num" w:pos="2509"/>
        </w:tabs>
        <w:ind w:left="2509"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110482"/>
    <w:multiLevelType w:val="hybridMultilevel"/>
    <w:tmpl w:val="30661B50"/>
    <w:lvl w:ilvl="0" w:tplc="9DF449D8">
      <w:start w:val="1"/>
      <w:numFmt w:val="decimal"/>
      <w:lvlText w:val="%1)"/>
      <w:lvlJc w:val="left"/>
      <w:pPr>
        <w:tabs>
          <w:tab w:val="num" w:pos="720"/>
        </w:tabs>
        <w:ind w:left="720" w:hanging="360"/>
      </w:pPr>
      <w:rPr>
        <w:b w:val="0"/>
        <w:i w:val="0"/>
        <w:sz w:val="22"/>
        <w:szCs w:val="22"/>
      </w:rPr>
    </w:lvl>
    <w:lvl w:ilvl="1" w:tplc="04190011">
      <w:start w:val="1"/>
      <w:numFmt w:val="decimal"/>
      <w:lvlText w:val="%2)"/>
      <w:lvlJc w:val="left"/>
      <w:pPr>
        <w:tabs>
          <w:tab w:val="num" w:pos="360"/>
        </w:tabs>
        <w:ind w:left="360" w:hanging="360"/>
      </w:pPr>
      <w:rPr>
        <w:b w:val="0"/>
        <w:i w:val="0"/>
        <w:sz w:val="22"/>
        <w:szCs w:val="2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3CB32CE"/>
    <w:multiLevelType w:val="hybridMultilevel"/>
    <w:tmpl w:val="8CA4F128"/>
    <w:lvl w:ilvl="0" w:tplc="B814857E">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726"/>
        </w:tabs>
        <w:ind w:left="-272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1286"/>
        </w:tabs>
        <w:ind w:left="-1286" w:hanging="360"/>
      </w:pPr>
    </w:lvl>
    <w:lvl w:ilvl="4" w:tplc="04190019" w:tentative="1">
      <w:start w:val="1"/>
      <w:numFmt w:val="lowerLetter"/>
      <w:lvlText w:val="%5."/>
      <w:lvlJc w:val="left"/>
      <w:pPr>
        <w:tabs>
          <w:tab w:val="num" w:pos="-566"/>
        </w:tabs>
        <w:ind w:left="-566" w:hanging="360"/>
      </w:pPr>
    </w:lvl>
    <w:lvl w:ilvl="5" w:tplc="0419001B" w:tentative="1">
      <w:start w:val="1"/>
      <w:numFmt w:val="lowerRoman"/>
      <w:lvlText w:val="%6."/>
      <w:lvlJc w:val="right"/>
      <w:pPr>
        <w:tabs>
          <w:tab w:val="num" w:pos="154"/>
        </w:tabs>
        <w:ind w:left="154" w:hanging="180"/>
      </w:pPr>
    </w:lvl>
    <w:lvl w:ilvl="6" w:tplc="0419000F" w:tentative="1">
      <w:start w:val="1"/>
      <w:numFmt w:val="decimal"/>
      <w:lvlText w:val="%7."/>
      <w:lvlJc w:val="left"/>
      <w:pPr>
        <w:tabs>
          <w:tab w:val="num" w:pos="874"/>
        </w:tabs>
        <w:ind w:left="874" w:hanging="360"/>
      </w:pPr>
    </w:lvl>
    <w:lvl w:ilvl="7" w:tplc="04190019" w:tentative="1">
      <w:start w:val="1"/>
      <w:numFmt w:val="lowerLetter"/>
      <w:lvlText w:val="%8."/>
      <w:lvlJc w:val="left"/>
      <w:pPr>
        <w:tabs>
          <w:tab w:val="num" w:pos="1594"/>
        </w:tabs>
        <w:ind w:left="1594" w:hanging="360"/>
      </w:pPr>
    </w:lvl>
    <w:lvl w:ilvl="8" w:tplc="0419001B" w:tentative="1">
      <w:start w:val="1"/>
      <w:numFmt w:val="lowerRoman"/>
      <w:lvlText w:val="%9."/>
      <w:lvlJc w:val="right"/>
      <w:pPr>
        <w:tabs>
          <w:tab w:val="num" w:pos="2314"/>
        </w:tabs>
        <w:ind w:left="2314" w:hanging="180"/>
      </w:pPr>
    </w:lvl>
  </w:abstractNum>
  <w:abstractNum w:abstractNumId="13">
    <w:nsid w:val="359E3C75"/>
    <w:multiLevelType w:val="hybridMultilevel"/>
    <w:tmpl w:val="4DFC0B56"/>
    <w:lvl w:ilvl="0" w:tplc="BB44D6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528C3"/>
    <w:multiLevelType w:val="hybridMultilevel"/>
    <w:tmpl w:val="84AAE594"/>
    <w:lvl w:ilvl="0" w:tplc="F3BE6DF8">
      <w:start w:val="1"/>
      <w:numFmt w:val="decimal"/>
      <w:lvlText w:val="%1)"/>
      <w:lvlJc w:val="left"/>
      <w:pPr>
        <w:tabs>
          <w:tab w:val="num" w:pos="2509"/>
        </w:tabs>
        <w:ind w:left="2509" w:hanging="360"/>
      </w:pPr>
      <w:rPr>
        <w:sz w:val="22"/>
        <w:szCs w:val="22"/>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15">
    <w:nsid w:val="42AA444B"/>
    <w:multiLevelType w:val="hybridMultilevel"/>
    <w:tmpl w:val="61067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43483"/>
    <w:multiLevelType w:val="hybridMultilevel"/>
    <w:tmpl w:val="72D61D7C"/>
    <w:lvl w:ilvl="0" w:tplc="BF98D9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4BEE1D5A"/>
    <w:multiLevelType w:val="hybridMultilevel"/>
    <w:tmpl w:val="899225BA"/>
    <w:lvl w:ilvl="0" w:tplc="CFDA5C8A">
      <w:start w:val="1"/>
      <w:numFmt w:val="decimal"/>
      <w:lvlText w:val="%1."/>
      <w:lvlJc w:val="left"/>
      <w:pPr>
        <w:tabs>
          <w:tab w:val="num" w:pos="2535"/>
        </w:tabs>
        <w:ind w:left="2535" w:hanging="360"/>
      </w:pPr>
    </w:lvl>
    <w:lvl w:ilvl="1" w:tplc="90A45400">
      <w:numFmt w:val="none"/>
      <w:lvlText w:val=""/>
      <w:lvlJc w:val="left"/>
      <w:pPr>
        <w:tabs>
          <w:tab w:val="num" w:pos="360"/>
        </w:tabs>
      </w:pPr>
    </w:lvl>
    <w:lvl w:ilvl="2" w:tplc="15D03234">
      <w:numFmt w:val="none"/>
      <w:lvlText w:val=""/>
      <w:lvlJc w:val="left"/>
      <w:pPr>
        <w:tabs>
          <w:tab w:val="num" w:pos="360"/>
        </w:tabs>
      </w:pPr>
    </w:lvl>
    <w:lvl w:ilvl="3" w:tplc="6B005792">
      <w:numFmt w:val="none"/>
      <w:lvlText w:val=""/>
      <w:lvlJc w:val="left"/>
      <w:pPr>
        <w:tabs>
          <w:tab w:val="num" w:pos="360"/>
        </w:tabs>
      </w:pPr>
    </w:lvl>
    <w:lvl w:ilvl="4" w:tplc="DB68AAC4">
      <w:numFmt w:val="none"/>
      <w:lvlText w:val=""/>
      <w:lvlJc w:val="left"/>
      <w:pPr>
        <w:tabs>
          <w:tab w:val="num" w:pos="360"/>
        </w:tabs>
      </w:pPr>
    </w:lvl>
    <w:lvl w:ilvl="5" w:tplc="BF86EE50">
      <w:numFmt w:val="none"/>
      <w:lvlText w:val=""/>
      <w:lvlJc w:val="left"/>
      <w:pPr>
        <w:tabs>
          <w:tab w:val="num" w:pos="360"/>
        </w:tabs>
      </w:pPr>
    </w:lvl>
    <w:lvl w:ilvl="6" w:tplc="13502408">
      <w:numFmt w:val="none"/>
      <w:lvlText w:val=""/>
      <w:lvlJc w:val="left"/>
      <w:pPr>
        <w:tabs>
          <w:tab w:val="num" w:pos="360"/>
        </w:tabs>
      </w:pPr>
    </w:lvl>
    <w:lvl w:ilvl="7" w:tplc="CD0005E4">
      <w:numFmt w:val="none"/>
      <w:lvlText w:val=""/>
      <w:lvlJc w:val="left"/>
      <w:pPr>
        <w:tabs>
          <w:tab w:val="num" w:pos="360"/>
        </w:tabs>
      </w:pPr>
    </w:lvl>
    <w:lvl w:ilvl="8" w:tplc="3742349C">
      <w:numFmt w:val="none"/>
      <w:lvlText w:val=""/>
      <w:lvlJc w:val="left"/>
      <w:pPr>
        <w:tabs>
          <w:tab w:val="num" w:pos="360"/>
        </w:tabs>
      </w:pPr>
    </w:lvl>
  </w:abstractNum>
  <w:abstractNum w:abstractNumId="18">
    <w:nsid w:val="5650761C"/>
    <w:multiLevelType w:val="hybridMultilevel"/>
    <w:tmpl w:val="D4D6CE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092818"/>
    <w:multiLevelType w:val="hybridMultilevel"/>
    <w:tmpl w:val="4A2022D4"/>
    <w:lvl w:ilvl="0" w:tplc="04190011">
      <w:start w:val="1"/>
      <w:numFmt w:val="decimal"/>
      <w:lvlText w:val="%1)"/>
      <w:lvlJc w:val="left"/>
      <w:pPr>
        <w:ind w:left="1440" w:hanging="360"/>
      </w:pPr>
    </w:lvl>
    <w:lvl w:ilvl="1" w:tplc="6528468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8AD20E8"/>
    <w:multiLevelType w:val="hybridMultilevel"/>
    <w:tmpl w:val="22684472"/>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EE13140"/>
    <w:multiLevelType w:val="multilevel"/>
    <w:tmpl w:val="539C1D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5680056"/>
    <w:multiLevelType w:val="hybridMultilevel"/>
    <w:tmpl w:val="4440D410"/>
    <w:lvl w:ilvl="0" w:tplc="F3BE6DF8">
      <w:start w:val="1"/>
      <w:numFmt w:val="decimal"/>
      <w:lvlText w:val="%1)"/>
      <w:lvlJc w:val="left"/>
      <w:pPr>
        <w:tabs>
          <w:tab w:val="num" w:pos="2509"/>
        </w:tabs>
        <w:ind w:left="2509"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DA30D5"/>
    <w:multiLevelType w:val="hybridMultilevel"/>
    <w:tmpl w:val="27F89A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9A10793"/>
    <w:multiLevelType w:val="hybridMultilevel"/>
    <w:tmpl w:val="5FD62930"/>
    <w:lvl w:ilvl="0" w:tplc="4746BC2E">
      <w:start w:val="1"/>
      <w:numFmt w:val="bullet"/>
      <w:lvlText w:val=""/>
      <w:lvlJc w:val="left"/>
      <w:pPr>
        <w:ind w:left="720" w:hanging="360"/>
      </w:pPr>
      <w:rPr>
        <w:rFonts w:ascii="Symbol" w:hAnsi="Symbol" w:hint="default"/>
      </w:rPr>
    </w:lvl>
    <w:lvl w:ilvl="1" w:tplc="8E142CB8">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9531A7"/>
    <w:multiLevelType w:val="hybridMultilevel"/>
    <w:tmpl w:val="FE92F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DA008A"/>
    <w:multiLevelType w:val="multilevel"/>
    <w:tmpl w:val="0EAE8508"/>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26"/>
  </w:num>
  <w:num w:numId="5">
    <w:abstractNumId w:val="13"/>
  </w:num>
  <w:num w:numId="6">
    <w:abstractNumId w:val="4"/>
  </w:num>
  <w:num w:numId="7">
    <w:abstractNumId w:val="11"/>
  </w:num>
  <w:num w:numId="8">
    <w:abstractNumId w:val="7"/>
  </w:num>
  <w:num w:numId="9">
    <w:abstractNumId w:val="24"/>
  </w:num>
  <w:num w:numId="10">
    <w:abstractNumId w:val="0"/>
  </w:num>
  <w:num w:numId="11">
    <w:abstractNumId w:val="21"/>
  </w:num>
  <w:num w:numId="12">
    <w:abstractNumId w:val="3"/>
  </w:num>
  <w:num w:numId="13">
    <w:abstractNumId w:val="19"/>
  </w:num>
  <w:num w:numId="14">
    <w:abstractNumId w:val="9"/>
  </w:num>
  <w:num w:numId="15">
    <w:abstractNumId w:val="15"/>
  </w:num>
  <w:num w:numId="16">
    <w:abstractNumId w:val="2"/>
  </w:num>
  <w:num w:numId="17">
    <w:abstractNumId w:val="10"/>
  </w:num>
  <w:num w:numId="18">
    <w:abstractNumId w:val="18"/>
  </w:num>
  <w:num w:numId="19">
    <w:abstractNumId w:val="20"/>
  </w:num>
  <w:num w:numId="20">
    <w:abstractNumId w:val="5"/>
  </w:num>
  <w:num w:numId="21">
    <w:abstractNumId w:val="1"/>
  </w:num>
  <w:num w:numId="22">
    <w:abstractNumId w:val="6"/>
  </w:num>
  <w:num w:numId="23">
    <w:abstractNumId w:val="14"/>
  </w:num>
  <w:num w:numId="24">
    <w:abstractNumId w:val="8"/>
  </w:num>
  <w:num w:numId="25">
    <w:abstractNumId w:val="23"/>
  </w:num>
  <w:num w:numId="26">
    <w:abstractNumId w:val="27"/>
  </w:num>
  <w:num w:numId="27">
    <w:abstractNumId w:val="2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9AC"/>
    <w:rsid w:val="001055D7"/>
    <w:rsid w:val="0013785C"/>
    <w:rsid w:val="002039AC"/>
    <w:rsid w:val="00443586"/>
    <w:rsid w:val="0047385D"/>
    <w:rsid w:val="00585D8F"/>
    <w:rsid w:val="005F1D2F"/>
    <w:rsid w:val="00685652"/>
    <w:rsid w:val="006B6607"/>
    <w:rsid w:val="007E2888"/>
    <w:rsid w:val="00824EB7"/>
    <w:rsid w:val="00A11C1F"/>
    <w:rsid w:val="00B21E8C"/>
    <w:rsid w:val="00C25E73"/>
    <w:rsid w:val="00D03319"/>
    <w:rsid w:val="00D72579"/>
    <w:rsid w:val="00FD1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AC"/>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47385D"/>
    <w:pPr>
      <w:spacing w:after="0" w:line="240" w:lineRule="auto"/>
      <w:ind w:firstLine="567"/>
      <w:jc w:val="both"/>
    </w:pPr>
    <w:rPr>
      <w:rFonts w:ascii="Times New Roman" w:eastAsia="Times New Roman" w:hAnsi="Times New Roman"/>
      <w:sz w:val="28"/>
      <w:szCs w:val="20"/>
      <w:lang w:val="ru-RU" w:eastAsia="ru-RU"/>
    </w:rPr>
  </w:style>
  <w:style w:type="paragraph" w:styleId="a5">
    <w:name w:val="Body Text"/>
    <w:basedOn w:val="a"/>
    <w:link w:val="a6"/>
    <w:rsid w:val="0047385D"/>
    <w:pPr>
      <w:spacing w:after="120" w:line="240" w:lineRule="auto"/>
    </w:pPr>
    <w:rPr>
      <w:sz w:val="24"/>
      <w:szCs w:val="24"/>
      <w:lang/>
    </w:rPr>
  </w:style>
  <w:style w:type="character" w:customStyle="1" w:styleId="a6">
    <w:name w:val="Основной текст Знак"/>
    <w:link w:val="a5"/>
    <w:rsid w:val="0047385D"/>
    <w:rPr>
      <w:sz w:val="24"/>
      <w:szCs w:val="24"/>
      <w:lang w:bidi="ar-SA"/>
    </w:rPr>
  </w:style>
  <w:style w:type="paragraph" w:customStyle="1" w:styleId="1">
    <w:name w:val="Текст1"/>
    <w:basedOn w:val="a"/>
    <w:rsid w:val="0047385D"/>
    <w:pPr>
      <w:widowControl w:val="0"/>
      <w:suppressAutoHyphens/>
      <w:spacing w:after="0" w:line="300" w:lineRule="auto"/>
      <w:ind w:firstLine="760"/>
    </w:pPr>
    <w:rPr>
      <w:rFonts w:ascii="Courier New" w:eastAsia="Times New Roman" w:hAnsi="Courier New" w:cs="Courier New"/>
      <w:sz w:val="20"/>
      <w:szCs w:val="20"/>
      <w:lang w:val="ru-RU" w:eastAsia="zh-CN"/>
    </w:rPr>
  </w:style>
  <w:style w:type="character" w:styleId="a7">
    <w:name w:val="Hyperlink"/>
    <w:rsid w:val="0047385D"/>
    <w:rPr>
      <w:color w:val="0000FF"/>
      <w:u w:val="single"/>
    </w:rPr>
  </w:style>
  <w:style w:type="paragraph" w:customStyle="1" w:styleId="Style97">
    <w:name w:val="Style97"/>
    <w:basedOn w:val="a"/>
    <w:rsid w:val="0047385D"/>
    <w:pPr>
      <w:widowControl w:val="0"/>
      <w:autoSpaceDE w:val="0"/>
      <w:autoSpaceDN w:val="0"/>
      <w:adjustRightInd w:val="0"/>
      <w:spacing w:after="0" w:line="298" w:lineRule="exact"/>
    </w:pPr>
    <w:rPr>
      <w:rFonts w:ascii="Times New Roman" w:eastAsia="Times New Roman" w:hAnsi="Times New Roman"/>
      <w:sz w:val="24"/>
      <w:szCs w:val="24"/>
      <w:lang w:val="ru-RU" w:eastAsia="ru-RU"/>
    </w:rPr>
  </w:style>
  <w:style w:type="character" w:customStyle="1" w:styleId="FontStyle138">
    <w:name w:val="Font Style138"/>
    <w:rsid w:val="0047385D"/>
    <w:rPr>
      <w:rFonts w:ascii="Times New Roman" w:hAnsi="Times New Roman" w:cs="Times New Roman"/>
      <w:i/>
      <w:iCs/>
      <w:sz w:val="22"/>
      <w:szCs w:val="22"/>
    </w:rPr>
  </w:style>
  <w:style w:type="paragraph" w:customStyle="1" w:styleId="Style24">
    <w:name w:val="Style24"/>
    <w:basedOn w:val="a"/>
    <w:rsid w:val="0047385D"/>
    <w:pPr>
      <w:widowControl w:val="0"/>
      <w:autoSpaceDE w:val="0"/>
      <w:autoSpaceDN w:val="0"/>
      <w:adjustRightInd w:val="0"/>
      <w:spacing w:after="0" w:line="419" w:lineRule="exact"/>
      <w:ind w:hanging="360"/>
    </w:pPr>
    <w:rPr>
      <w:rFonts w:ascii="Times New Roman" w:eastAsia="Times New Roman" w:hAnsi="Times New Roman"/>
      <w:sz w:val="24"/>
      <w:szCs w:val="24"/>
      <w:lang w:val="ru-RU" w:eastAsia="ru-RU"/>
    </w:rPr>
  </w:style>
  <w:style w:type="character" w:customStyle="1" w:styleId="FontStyle142">
    <w:name w:val="Font Style142"/>
    <w:rsid w:val="0047385D"/>
    <w:rPr>
      <w:rFonts w:ascii="Times New Roman" w:hAnsi="Times New Roman" w:cs="Times New Roman"/>
      <w:sz w:val="26"/>
      <w:szCs w:val="26"/>
    </w:rPr>
  </w:style>
  <w:style w:type="paragraph" w:customStyle="1" w:styleId="Style99">
    <w:name w:val="Style99"/>
    <w:basedOn w:val="a"/>
    <w:rsid w:val="0047385D"/>
    <w:pPr>
      <w:widowControl w:val="0"/>
      <w:autoSpaceDE w:val="0"/>
      <w:autoSpaceDN w:val="0"/>
      <w:adjustRightInd w:val="0"/>
      <w:spacing w:after="0" w:line="277" w:lineRule="exact"/>
      <w:ind w:firstLine="542"/>
      <w:jc w:val="both"/>
    </w:pPr>
    <w:rPr>
      <w:rFonts w:ascii="Times New Roman" w:eastAsia="Times New Roman" w:hAnsi="Times New Roman"/>
      <w:sz w:val="24"/>
      <w:szCs w:val="24"/>
      <w:lang w:val="ru-RU" w:eastAsia="ru-RU"/>
    </w:rPr>
  </w:style>
  <w:style w:type="paragraph" w:customStyle="1" w:styleId="Style60">
    <w:name w:val="Style60"/>
    <w:basedOn w:val="a"/>
    <w:rsid w:val="0047385D"/>
    <w:pPr>
      <w:widowControl w:val="0"/>
      <w:autoSpaceDE w:val="0"/>
      <w:autoSpaceDN w:val="0"/>
      <w:adjustRightInd w:val="0"/>
      <w:spacing w:after="0" w:line="322" w:lineRule="exact"/>
      <w:ind w:hanging="509"/>
    </w:pPr>
    <w:rPr>
      <w:rFonts w:ascii="Times New Roman" w:eastAsia="Times New Roman" w:hAnsi="Times New Roman"/>
      <w:sz w:val="24"/>
      <w:szCs w:val="24"/>
      <w:lang w:val="ru-RU" w:eastAsia="ru-RU"/>
    </w:rPr>
  </w:style>
  <w:style w:type="character" w:customStyle="1" w:styleId="FontStyle141">
    <w:name w:val="Font Style141"/>
    <w:rsid w:val="0047385D"/>
    <w:rPr>
      <w:rFonts w:ascii="Times New Roman" w:hAnsi="Times New Roman" w:cs="Times New Roman"/>
      <w:b/>
      <w:bCs/>
      <w:i/>
      <w:iCs/>
      <w:sz w:val="26"/>
      <w:szCs w:val="26"/>
    </w:rPr>
  </w:style>
  <w:style w:type="paragraph" w:customStyle="1" w:styleId="FR2">
    <w:name w:val="FR2"/>
    <w:rsid w:val="0047385D"/>
    <w:pPr>
      <w:widowControl w:val="0"/>
      <w:suppressAutoHyphens/>
      <w:spacing w:line="319" w:lineRule="auto"/>
      <w:ind w:firstLine="460"/>
      <w:jc w:val="both"/>
    </w:pPr>
    <w:rPr>
      <w:rFonts w:ascii="Courier New" w:eastAsia="Times New Roman" w:hAnsi="Courier New" w:cs="Calibri"/>
      <w:sz w:val="18"/>
      <w:lang w:eastAsia="ar-SA"/>
    </w:rPr>
  </w:style>
  <w:style w:type="paragraph" w:customStyle="1" w:styleId="Default">
    <w:name w:val="Default"/>
    <w:rsid w:val="0047385D"/>
    <w:pPr>
      <w:autoSpaceDE w:val="0"/>
      <w:autoSpaceDN w:val="0"/>
      <w:adjustRightInd w:val="0"/>
    </w:pPr>
    <w:rPr>
      <w:rFonts w:ascii="Times New Roman" w:eastAsia="Times New Roman" w:hAnsi="Times New Roman"/>
      <w:color w:val="000000"/>
      <w:sz w:val="24"/>
      <w:szCs w:val="24"/>
    </w:rPr>
  </w:style>
  <w:style w:type="paragraph" w:customStyle="1" w:styleId="Style100">
    <w:name w:val="Style100"/>
    <w:basedOn w:val="a"/>
    <w:rsid w:val="0047385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140">
    <w:name w:val="Font Style140"/>
    <w:rsid w:val="0047385D"/>
    <w:rPr>
      <w:rFonts w:ascii="Times New Roman" w:hAnsi="Times New Roman" w:cs="Times New Roman"/>
      <w:b/>
      <w:bCs/>
      <w:sz w:val="28"/>
      <w:szCs w:val="28"/>
    </w:rPr>
  </w:style>
  <w:style w:type="paragraph" w:customStyle="1" w:styleId="Style95">
    <w:name w:val="Style95"/>
    <w:basedOn w:val="a"/>
    <w:rsid w:val="0047385D"/>
    <w:pPr>
      <w:widowControl w:val="0"/>
      <w:autoSpaceDE w:val="0"/>
      <w:autoSpaceDN w:val="0"/>
      <w:adjustRightInd w:val="0"/>
      <w:spacing w:after="0" w:line="355" w:lineRule="exact"/>
      <w:ind w:hanging="374"/>
    </w:pPr>
    <w:rPr>
      <w:rFonts w:ascii="Times New Roman" w:eastAsia="Times New Roman" w:hAnsi="Times New Roman"/>
      <w:sz w:val="24"/>
      <w:szCs w:val="24"/>
      <w:lang w:val="ru-RU" w:eastAsia="ru-RU"/>
    </w:rPr>
  </w:style>
  <w:style w:type="paragraph" w:customStyle="1" w:styleId="Style63">
    <w:name w:val="Style63"/>
    <w:basedOn w:val="a"/>
    <w:rsid w:val="0047385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38">
    <w:name w:val="Style38"/>
    <w:basedOn w:val="a"/>
    <w:rsid w:val="0047385D"/>
    <w:pPr>
      <w:widowControl w:val="0"/>
      <w:autoSpaceDE w:val="0"/>
      <w:autoSpaceDN w:val="0"/>
      <w:adjustRightInd w:val="0"/>
      <w:spacing w:after="0" w:line="278" w:lineRule="exact"/>
      <w:ind w:firstLine="389"/>
    </w:pPr>
    <w:rPr>
      <w:rFonts w:ascii="Times New Roman" w:eastAsia="Times New Roman" w:hAnsi="Times New Roman"/>
      <w:sz w:val="24"/>
      <w:szCs w:val="24"/>
      <w:lang w:val="ru-RU" w:eastAsia="ru-RU"/>
    </w:rPr>
  </w:style>
  <w:style w:type="character" w:customStyle="1" w:styleId="FontStyle136">
    <w:name w:val="Font Style136"/>
    <w:rsid w:val="0047385D"/>
    <w:rPr>
      <w:rFonts w:ascii="Times New Roman" w:hAnsi="Times New Roman" w:cs="Times New Roman"/>
      <w:b/>
      <w:bCs/>
      <w:i/>
      <w:iCs/>
      <w:sz w:val="22"/>
      <w:szCs w:val="22"/>
    </w:rPr>
  </w:style>
  <w:style w:type="character" w:customStyle="1" w:styleId="10">
    <w:name w:val="Основной текст Знак1"/>
    <w:basedOn w:val="a0"/>
    <w:locked/>
    <w:rsid w:val="0047385D"/>
    <w:rPr>
      <w:rFonts w:ascii="Times New Roman" w:hAnsi="Times New Roman" w:cs="Times New Roman" w:hint="default"/>
      <w:b/>
      <w:bCs/>
      <w:strike w:val="0"/>
      <w:dstrike w:val="0"/>
      <w:sz w:val="26"/>
      <w:szCs w:val="26"/>
      <w:u w:val="none"/>
      <w:effect w:val="none"/>
    </w:rPr>
  </w:style>
  <w:style w:type="character" w:customStyle="1" w:styleId="WW8Num2z4">
    <w:name w:val="WW8Num2z4"/>
    <w:rsid w:val="001055D7"/>
  </w:style>
  <w:style w:type="paragraph" w:customStyle="1" w:styleId="ListParagraph">
    <w:name w:val="List Paragraph"/>
    <w:basedOn w:val="a"/>
    <w:link w:val="ListParagraphChar"/>
    <w:rsid w:val="001055D7"/>
    <w:pPr>
      <w:spacing w:after="0" w:line="240" w:lineRule="auto"/>
      <w:ind w:left="720" w:firstLine="709"/>
      <w:contextualSpacing/>
      <w:jc w:val="both"/>
    </w:pPr>
    <w:rPr>
      <w:sz w:val="28"/>
      <w:lang w:val="ru-RU"/>
    </w:rPr>
  </w:style>
  <w:style w:type="character" w:customStyle="1" w:styleId="ListParagraphChar">
    <w:name w:val="List Paragraph Char"/>
    <w:link w:val="ListParagraph"/>
    <w:locked/>
    <w:rsid w:val="001055D7"/>
    <w:rPr>
      <w:sz w:val="28"/>
      <w:szCs w:val="22"/>
      <w:lang w:val="ru-RU" w:eastAsia="en-US" w:bidi="ar-SA"/>
    </w:rPr>
  </w:style>
  <w:style w:type="character" w:customStyle="1" w:styleId="FontStyle133">
    <w:name w:val="Font Style133"/>
    <w:rsid w:val="001055D7"/>
    <w:rPr>
      <w:rFonts w:ascii="Times New Roman" w:hAnsi="Times New Roman" w:cs="Times New Roman"/>
      <w:b/>
      <w:bCs/>
      <w:i/>
      <w:iCs/>
      <w:sz w:val="18"/>
      <w:szCs w:val="18"/>
    </w:rPr>
  </w:style>
  <w:style w:type="character" w:customStyle="1" w:styleId="FontStyle134">
    <w:name w:val="Font Style134"/>
    <w:rsid w:val="001055D7"/>
    <w:rPr>
      <w:rFonts w:ascii="Times New Roman" w:hAnsi="Times New Roman" w:cs="Times New Roman"/>
      <w:b/>
      <w:bCs/>
      <w:sz w:val="22"/>
      <w:szCs w:val="22"/>
    </w:rPr>
  </w:style>
  <w:style w:type="character" w:customStyle="1" w:styleId="FontStyle137">
    <w:name w:val="Font Style137"/>
    <w:rsid w:val="001055D7"/>
    <w:rPr>
      <w:rFonts w:ascii="Times New Roman" w:hAnsi="Times New Roman" w:cs="Times New Roman"/>
      <w:sz w:val="22"/>
      <w:szCs w:val="22"/>
    </w:rPr>
  </w:style>
  <w:style w:type="paragraph" w:customStyle="1" w:styleId="Style23">
    <w:name w:val="Style23"/>
    <w:basedOn w:val="a"/>
    <w:rsid w:val="001055D7"/>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51">
    <w:name w:val="Style51"/>
    <w:basedOn w:val="a"/>
    <w:rsid w:val="001055D7"/>
    <w:pPr>
      <w:widowControl w:val="0"/>
      <w:autoSpaceDE w:val="0"/>
      <w:autoSpaceDN w:val="0"/>
      <w:adjustRightInd w:val="0"/>
      <w:spacing w:after="0" w:line="274" w:lineRule="exact"/>
    </w:pPr>
    <w:rPr>
      <w:rFonts w:ascii="Times New Roman" w:eastAsia="Times New Roman" w:hAnsi="Times New Roman"/>
      <w:sz w:val="24"/>
      <w:szCs w:val="24"/>
      <w:lang w:val="ru-RU" w:eastAsia="ru-RU"/>
    </w:rPr>
  </w:style>
  <w:style w:type="character" w:customStyle="1" w:styleId="11">
    <w:name w:val="Основной текст + 11"/>
    <w:aliases w:val="5 pt6,Не полужирный"/>
    <w:rsid w:val="001055D7"/>
    <w:rPr>
      <w:rFonts w:ascii="Times New Roman" w:hAnsi="Times New Roman" w:cs="Times New Roman"/>
      <w:sz w:val="23"/>
      <w:szCs w:val="23"/>
      <w:u w:val="none"/>
    </w:rPr>
  </w:style>
  <w:style w:type="paragraph" w:styleId="a8">
    <w:name w:val="Normal (Web)"/>
    <w:basedOn w:val="a"/>
    <w:semiHidden/>
    <w:unhideWhenUsed/>
    <w:rsid w:val="001055D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qFormat/>
    <w:rsid w:val="001055D7"/>
    <w:rPr>
      <w:b/>
      <w:bCs/>
    </w:rPr>
  </w:style>
  <w:style w:type="character" w:customStyle="1" w:styleId="aa">
    <w:name w:val="Подпись к таблице_"/>
    <w:link w:val="ab"/>
    <w:locked/>
    <w:rsid w:val="001055D7"/>
    <w:rPr>
      <w:b/>
      <w:bCs/>
      <w:i/>
      <w:iCs/>
      <w:shd w:val="clear" w:color="auto" w:fill="FFFFFF"/>
      <w:lang w:bidi="ar-SA"/>
    </w:rPr>
  </w:style>
  <w:style w:type="paragraph" w:customStyle="1" w:styleId="ab">
    <w:name w:val="Подпись к таблице"/>
    <w:basedOn w:val="a"/>
    <w:link w:val="aa"/>
    <w:rsid w:val="001055D7"/>
    <w:pPr>
      <w:widowControl w:val="0"/>
      <w:shd w:val="clear" w:color="auto" w:fill="FFFFFF"/>
      <w:spacing w:after="0" w:line="240" w:lineRule="atLeast"/>
    </w:pPr>
    <w:rPr>
      <w:b/>
      <w:bCs/>
      <w:i/>
      <w:iCs/>
      <w:sz w:val="20"/>
      <w:szCs w:val="20"/>
      <w:shd w:val="clear" w:color="auto" w:fill="FFFFFF"/>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sreu.ru/ebs/download/31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8969</Characters>
  <Application>Microsoft Office Word</Application>
  <DocSecurity>0</DocSecurity>
  <Lines>74</Lines>
  <Paragraphs>21</Paragraphs>
  <ScaleCrop>false</ScaleCrop>
  <Company/>
  <LinksUpToDate>false</LinksUpToDate>
  <CharactersWithSpaces>10521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dc:title>
  <dc:creator>Ольга Киселева</dc:creator>
  <cp:lastModifiedBy>UprAspMag</cp:lastModifiedBy>
  <cp:revision>2</cp:revision>
  <dcterms:created xsi:type="dcterms:W3CDTF">2023-09-14T11:06:00Z</dcterms:created>
  <dcterms:modified xsi:type="dcterms:W3CDTF">2023-09-14T11:06:00Z</dcterms:modified>
</cp:coreProperties>
</file>