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7B" w:rsidRPr="00200E39" w:rsidRDefault="0089657B" w:rsidP="0089657B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3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9657B" w:rsidRPr="00200E39" w:rsidRDefault="0089657B" w:rsidP="0089657B">
      <w:pPr>
        <w:widowControl w:val="0"/>
        <w:suppressAutoHyphens/>
        <w:autoSpaceDE w:val="0"/>
        <w:autoSpaceDN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00E39">
        <w:rPr>
          <w:rFonts w:ascii="Times New Roman" w:eastAsia="Times New Roman" w:hAnsi="Times New Roman" w:cs="Times New Roman"/>
          <w:sz w:val="24"/>
          <w:szCs w:val="24"/>
        </w:rPr>
        <w:t>к рабочей программе дисциплины</w:t>
      </w:r>
    </w:p>
    <w:p w:rsidR="001A2B18" w:rsidRPr="00AB3334" w:rsidRDefault="001A2B18" w:rsidP="001A2B18">
      <w:pPr>
        <w:jc w:val="center"/>
        <w:rPr>
          <w:rFonts w:ascii="Times New Roman" w:hAnsi="Times New Roman" w:cs="Times New Roman"/>
          <w:b/>
          <w:szCs w:val="24"/>
        </w:rPr>
      </w:pPr>
    </w:p>
    <w:p w:rsidR="001F5CAD" w:rsidRPr="00AB3334" w:rsidRDefault="001F5CAD" w:rsidP="001F5CAD">
      <w:pPr>
        <w:jc w:val="right"/>
        <w:rPr>
          <w:rFonts w:ascii="Times New Roman" w:hAnsi="Times New Roman" w:cs="Times New Roman"/>
          <w:b/>
          <w:szCs w:val="24"/>
        </w:rPr>
      </w:pPr>
    </w:p>
    <w:p w:rsidR="001F5CAD" w:rsidRPr="00200E39" w:rsidRDefault="001F5CAD" w:rsidP="001F5CA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МИНИСТЕРСТВО НАУКИ И ВЫСШЕГО ОБРАЗОВАНИЯ </w:t>
      </w:r>
    </w:p>
    <w:p w:rsidR="001F5CAD" w:rsidRPr="00200E39" w:rsidRDefault="001F5CAD" w:rsidP="001F5CA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</w:p>
    <w:p w:rsidR="001F5CAD" w:rsidRPr="00200E39" w:rsidRDefault="001F5CAD" w:rsidP="001F5CA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5CAD" w:rsidRPr="00200E39" w:rsidRDefault="001F5CAD" w:rsidP="001F5CA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1F5CAD" w:rsidRPr="00200E39" w:rsidRDefault="001F5CAD" w:rsidP="001F5CA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1F5CAD" w:rsidRPr="00200E39" w:rsidRDefault="001F5CAD" w:rsidP="001F5CA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5CAD" w:rsidRPr="00200E39" w:rsidRDefault="001F5CAD" w:rsidP="001F5CAD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0E39">
        <w:rPr>
          <w:rFonts w:ascii="Times New Roman" w:eastAsia="Calibri" w:hAnsi="Times New Roman" w:cs="Times New Roman"/>
          <w:sz w:val="28"/>
          <w:szCs w:val="28"/>
          <w:lang w:eastAsia="en-US"/>
        </w:rPr>
        <w:t>Факультет вычислительной техники</w:t>
      </w:r>
    </w:p>
    <w:p w:rsidR="001F5CAD" w:rsidRPr="00200E39" w:rsidRDefault="001F5CAD" w:rsidP="001F5CA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Кафедра «Информационная безопасность»</w:t>
      </w:r>
    </w:p>
    <w:p w:rsidR="001A2B18" w:rsidRPr="00AB3334" w:rsidRDefault="001A2B18" w:rsidP="001A2B18">
      <w:pPr>
        <w:autoSpaceDE w:val="0"/>
        <w:spacing w:before="24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B333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ОЦЕНОЧНЫЕ МАТЕРИАЛЫ </w:t>
      </w: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34">
        <w:rPr>
          <w:rFonts w:ascii="Times New Roman" w:eastAsia="TimesNewRomanPSMT" w:hAnsi="Times New Roman" w:cs="Times New Roman"/>
          <w:bCs/>
          <w:sz w:val="28"/>
          <w:szCs w:val="28"/>
        </w:rPr>
        <w:t>по дисциплине</w:t>
      </w:r>
    </w:p>
    <w:p w:rsidR="007E0C99" w:rsidRDefault="0072240D" w:rsidP="007E0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24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</w:t>
      </w:r>
      <w:proofErr w:type="gramStart"/>
      <w:r w:rsidRPr="007224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proofErr w:type="gramEnd"/>
      <w:r w:rsidRPr="007224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1F5C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7224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.36 «Проектирование защищенных баз данных»</w:t>
      </w:r>
    </w:p>
    <w:p w:rsidR="0072240D" w:rsidRPr="007E0C99" w:rsidRDefault="0072240D" w:rsidP="007E0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E0C99" w:rsidRPr="007E0C99" w:rsidRDefault="007E0C99" w:rsidP="007E0C99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0C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Специальность: 10.05.01 Компьютерная безопасность </w:t>
      </w:r>
    </w:p>
    <w:p w:rsidR="007E0C99" w:rsidRPr="007E0C99" w:rsidRDefault="007E0C99" w:rsidP="007E0C99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0C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Специализация:  № 8 Информационная безопасность объектов информатизации</w:t>
      </w:r>
    </w:p>
    <w:p w:rsidR="007E0C99" w:rsidRPr="007E0C99" w:rsidRDefault="007E0C99" w:rsidP="007E0C99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0C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базе компьютерных систем в защищенном исполнении</w:t>
      </w:r>
    </w:p>
    <w:p w:rsidR="007E0C99" w:rsidRPr="007E0C99" w:rsidRDefault="007E0C99" w:rsidP="007E0C99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0C99" w:rsidRPr="007E0C99" w:rsidRDefault="007E0C99" w:rsidP="007E0C99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0C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ОПОП по специальности: </w:t>
      </w:r>
    </w:p>
    <w:p w:rsidR="007E0C99" w:rsidRPr="007E0C99" w:rsidRDefault="007E0C99" w:rsidP="007E0C99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0C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Компьютерная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E0C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безопасность</w:t>
      </w:r>
    </w:p>
    <w:p w:rsidR="007E0C99" w:rsidRPr="007E0C99" w:rsidRDefault="007E0C99" w:rsidP="007E0C99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0C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Квалификация выпускника: специалист по защите информации</w:t>
      </w:r>
    </w:p>
    <w:p w:rsidR="007E0C99" w:rsidRPr="007E0C99" w:rsidRDefault="007E0C99" w:rsidP="007E0C99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0C99" w:rsidRPr="007E0C99" w:rsidRDefault="007E0C99" w:rsidP="007E0C99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0C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Форма обучения - очная</w:t>
      </w:r>
    </w:p>
    <w:p w:rsidR="005720B1" w:rsidRPr="007E0C99" w:rsidRDefault="007E0C99" w:rsidP="007E0C99">
      <w:pPr>
        <w:suppressAutoHyphens/>
        <w:spacing w:after="0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7E0C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обучения — 5,5 лет</w:t>
      </w:r>
    </w:p>
    <w:p w:rsidR="005720B1" w:rsidRPr="001D2351" w:rsidRDefault="005720B1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5720B1" w:rsidRPr="001D2351" w:rsidRDefault="005720B1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5720B1" w:rsidRPr="001D2351" w:rsidRDefault="005720B1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5720B1" w:rsidRDefault="005720B1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7E0C99" w:rsidRPr="001D2351" w:rsidRDefault="007E0C99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5720B1" w:rsidRPr="005720B1" w:rsidRDefault="005720B1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5720B1" w:rsidRDefault="005720B1" w:rsidP="005720B1">
      <w:pPr>
        <w:suppressAutoHyphens/>
        <w:spacing w:after="0" w:line="240" w:lineRule="auto"/>
        <w:jc w:val="center"/>
        <w:rPr>
          <w:rStyle w:val="a5"/>
          <w:b/>
          <w:bCs/>
          <w:i w:val="0"/>
          <w:iCs w:val="0"/>
          <w:color w:val="000000"/>
          <w:szCs w:val="24"/>
        </w:rPr>
      </w:pPr>
      <w:r w:rsidRPr="005720B1">
        <w:rPr>
          <w:rFonts w:ascii="Times New Roman" w:eastAsia="TimesNewRomanPSMT" w:hAnsi="Times New Roman" w:cs="Times New Roman"/>
          <w:sz w:val="28"/>
          <w:szCs w:val="28"/>
          <w:lang w:eastAsia="ar-SA"/>
        </w:rPr>
        <w:t>Рязань</w:t>
      </w:r>
      <w:r>
        <w:rPr>
          <w:rFonts w:ascii="Times New Roman" w:eastAsia="TimesNewRomanPSMT" w:hAnsi="Times New Roman" w:cs="Times New Roman"/>
          <w:sz w:val="28"/>
          <w:szCs w:val="28"/>
          <w:lang w:eastAsia="ar-SA"/>
        </w:rPr>
        <w:t>,</w:t>
      </w:r>
      <w:r w:rsidRPr="005720B1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202</w:t>
      </w:r>
      <w:r w:rsidR="005267BB">
        <w:rPr>
          <w:rFonts w:ascii="Times New Roman" w:eastAsia="TimesNewRomanPSMT" w:hAnsi="Times New Roman" w:cs="Times New Roman"/>
          <w:sz w:val="28"/>
          <w:szCs w:val="28"/>
          <w:lang w:eastAsia="ar-SA"/>
        </w:rPr>
        <w:t>3</w:t>
      </w:r>
      <w:bookmarkStart w:id="0" w:name="_GoBack"/>
      <w:bookmarkEnd w:id="0"/>
      <w:r w:rsidRPr="005720B1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г.</w:t>
      </w:r>
      <w:r w:rsidR="001A2B18" w:rsidRPr="00AB3334">
        <w:rPr>
          <w:rStyle w:val="a5"/>
          <w:b/>
          <w:bCs/>
          <w:i w:val="0"/>
          <w:iCs w:val="0"/>
          <w:color w:val="000000"/>
          <w:szCs w:val="24"/>
        </w:rPr>
        <w:t xml:space="preserve">     </w:t>
      </w:r>
    </w:p>
    <w:p w:rsidR="005720B1" w:rsidRDefault="005720B1">
      <w:pPr>
        <w:rPr>
          <w:rStyle w:val="a5"/>
          <w:b/>
          <w:bCs/>
          <w:i w:val="0"/>
          <w:iCs w:val="0"/>
          <w:color w:val="000000"/>
          <w:szCs w:val="24"/>
        </w:rPr>
      </w:pPr>
      <w:r>
        <w:rPr>
          <w:rStyle w:val="a5"/>
          <w:b/>
          <w:bCs/>
          <w:i w:val="0"/>
          <w:iCs w:val="0"/>
          <w:color w:val="000000"/>
          <w:szCs w:val="24"/>
        </w:rPr>
        <w:br w:type="page"/>
      </w:r>
    </w:p>
    <w:p w:rsidR="001A2B18" w:rsidRPr="009535B6" w:rsidRDefault="001A2B18" w:rsidP="001A2B18">
      <w:pPr>
        <w:jc w:val="center"/>
        <w:rPr>
          <w:rStyle w:val="a5"/>
          <w:b/>
          <w:i w:val="0"/>
          <w:iCs w:val="0"/>
          <w:sz w:val="24"/>
          <w:szCs w:val="24"/>
          <w:shd w:val="clear" w:color="auto" w:fill="auto"/>
        </w:rPr>
      </w:pPr>
      <w:r w:rsidRPr="009535B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A2B18" w:rsidRPr="00AB3334" w:rsidRDefault="001A2B18" w:rsidP="001A2B18">
      <w:pPr>
        <w:pStyle w:val="aa"/>
        <w:widowControl w:val="0"/>
        <w:suppressAutoHyphens w:val="0"/>
        <w:spacing w:line="240" w:lineRule="auto"/>
        <w:ind w:firstLine="709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AB3334">
        <w:rPr>
          <w:rStyle w:val="a5"/>
          <w:b w:val="0"/>
          <w:bCs w:val="0"/>
          <w:color w:val="000000"/>
          <w:sz w:val="24"/>
          <w:szCs w:val="24"/>
        </w:rPr>
        <w:t>обучающимися</w:t>
      </w:r>
      <w:proofErr w:type="gramEnd"/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данной дисциплины как части основной профессиональной образовательной программы.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Основная задача – обеспечить оценку уровня </w:t>
      </w:r>
      <w:proofErr w:type="spellStart"/>
      <w:r w:rsidRPr="00AB3334">
        <w:rPr>
          <w:rStyle w:val="a5"/>
          <w:b w:val="0"/>
          <w:bCs w:val="0"/>
          <w:color w:val="000000"/>
          <w:sz w:val="24"/>
          <w:szCs w:val="24"/>
        </w:rPr>
        <w:t>сформированности</w:t>
      </w:r>
      <w:proofErr w:type="spellEnd"/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общекультурных, общепрофессиональных и профессиональных компетенций, приобретаемых </w:t>
      </w:r>
      <w:proofErr w:type="gramStart"/>
      <w:r w:rsidRPr="00AB3334">
        <w:rPr>
          <w:rStyle w:val="a5"/>
          <w:b w:val="0"/>
          <w:bCs w:val="0"/>
          <w:color w:val="000000"/>
          <w:sz w:val="24"/>
          <w:szCs w:val="24"/>
        </w:rPr>
        <w:t>обучающимся</w:t>
      </w:r>
      <w:proofErr w:type="gramEnd"/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в соответствии с этими требованиями.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 w:rsidRPr="00AB3334">
        <w:rPr>
          <w:rStyle w:val="a5"/>
          <w:b w:val="0"/>
          <w:bCs w:val="0"/>
          <w:color w:val="000000"/>
          <w:sz w:val="24"/>
          <w:szCs w:val="24"/>
        </w:rPr>
        <w:t>обучающимися</w:t>
      </w:r>
      <w:proofErr w:type="gramEnd"/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применяется шкала оценки «зачтено – не зачтено». Количество практических</w:t>
      </w:r>
      <w:r w:rsidR="001D2351">
        <w:rPr>
          <w:rStyle w:val="a5"/>
          <w:b w:val="0"/>
          <w:bCs w:val="0"/>
          <w:color w:val="000000"/>
          <w:sz w:val="24"/>
          <w:szCs w:val="24"/>
        </w:rPr>
        <w:t xml:space="preserve">, лабораторных </w:t>
      </w: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работ и</w:t>
      </w:r>
      <w:r w:rsidR="001D2351">
        <w:rPr>
          <w:rStyle w:val="a5"/>
          <w:b w:val="0"/>
          <w:bCs w:val="0"/>
          <w:color w:val="000000"/>
          <w:sz w:val="24"/>
          <w:szCs w:val="24"/>
        </w:rPr>
        <w:t xml:space="preserve"> их тематика определены</w:t>
      </w: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рабочей программой дисциплины. </w:t>
      </w:r>
    </w:p>
    <w:p w:rsidR="001A2B18" w:rsidRPr="001D2351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1D2351">
        <w:rPr>
          <w:rStyle w:val="a5"/>
          <w:b w:val="0"/>
          <w:b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1D2351">
        <w:rPr>
          <w:rStyle w:val="a5"/>
          <w:b w:val="0"/>
          <w:b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</w:t>
      </w:r>
      <w:r w:rsidR="00FD0486" w:rsidRPr="001D2351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экзамена</w:t>
      </w:r>
      <w:r w:rsidR="0072240D">
        <w:rPr>
          <w:rStyle w:val="a5"/>
          <w:b w:val="0"/>
          <w:bCs w:val="0"/>
          <w:color w:val="000000"/>
          <w:sz w:val="24"/>
          <w:szCs w:val="24"/>
        </w:rPr>
        <w:t xml:space="preserve"> и курсовой работы.</w:t>
      </w: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</w:p>
    <w:p w:rsidR="001A2B18" w:rsidRDefault="001A2B18" w:rsidP="001A2B18">
      <w:pPr>
        <w:pStyle w:val="aa"/>
        <w:spacing w:line="240" w:lineRule="auto"/>
        <w:ind w:firstLine="708"/>
        <w:jc w:val="both"/>
        <w:rPr>
          <w:rStyle w:val="a5"/>
          <w:color w:val="000000"/>
        </w:rPr>
      </w:pPr>
    </w:p>
    <w:p w:rsidR="002032DF" w:rsidRPr="00AB3334" w:rsidRDefault="002032DF" w:rsidP="001A2B18">
      <w:pPr>
        <w:pStyle w:val="aa"/>
        <w:spacing w:line="240" w:lineRule="auto"/>
        <w:ind w:firstLine="708"/>
        <w:jc w:val="both"/>
        <w:rPr>
          <w:rStyle w:val="a5"/>
          <w:color w:val="000000"/>
        </w:rPr>
      </w:pPr>
    </w:p>
    <w:p w:rsidR="001A2B18" w:rsidRPr="009535B6" w:rsidRDefault="001A2B18" w:rsidP="001A2B1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B6">
        <w:rPr>
          <w:rFonts w:ascii="Times New Roman" w:hAnsi="Times New Roman" w:cs="Times New Roman"/>
          <w:b/>
          <w:sz w:val="24"/>
          <w:szCs w:val="24"/>
        </w:rPr>
        <w:t>2. ПАСПОРТ ФОНДА ОЦЕНОЧНЫХ СРЕДСТВ ПО ДИСЦИПЛИНЕ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271"/>
        <w:gridCol w:w="2533"/>
        <w:gridCol w:w="2602"/>
      </w:tblGrid>
      <w:tr w:rsidR="001A2B18" w:rsidRPr="009535B6" w:rsidTr="00DE08CA">
        <w:trPr>
          <w:cantSplit/>
          <w:trHeight w:val="517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9535B6" w:rsidRDefault="001A2B18" w:rsidP="00C11D83">
            <w:pPr>
              <w:jc w:val="both"/>
              <w:rPr>
                <w:rStyle w:val="11"/>
                <w:b/>
                <w:bCs/>
                <w:color w:val="000000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9535B6" w:rsidRDefault="001A2B18" w:rsidP="00C11D83">
            <w:pPr>
              <w:pStyle w:val="a6"/>
              <w:widowControl w:val="0"/>
              <w:jc w:val="center"/>
              <w:rPr>
                <w:rStyle w:val="11"/>
                <w:b/>
                <w:bCs/>
                <w:color w:val="000000"/>
                <w:sz w:val="24"/>
                <w:szCs w:val="24"/>
              </w:rPr>
            </w:pPr>
            <w:r w:rsidRPr="009535B6">
              <w:rPr>
                <w:rStyle w:val="11"/>
                <w:b/>
                <w:bCs/>
                <w:color w:val="000000"/>
                <w:sz w:val="24"/>
                <w:szCs w:val="24"/>
              </w:rPr>
              <w:t xml:space="preserve">Контролируемые разделы (темы) </w:t>
            </w:r>
            <w:r w:rsidRPr="009535B6">
              <w:rPr>
                <w:rStyle w:val="11"/>
                <w:b/>
                <w:bCs/>
                <w:color w:val="000000"/>
                <w:sz w:val="24"/>
                <w:szCs w:val="24"/>
              </w:rPr>
              <w:br/>
              <w:t>дисциплины</w:t>
            </w:r>
          </w:p>
        </w:tc>
        <w:tc>
          <w:tcPr>
            <w:tcW w:w="2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9535B6" w:rsidRDefault="001A2B18" w:rsidP="009535B6">
            <w:pPr>
              <w:pStyle w:val="a6"/>
              <w:widowControl w:val="0"/>
              <w:jc w:val="center"/>
              <w:rPr>
                <w:b/>
                <w:sz w:val="24"/>
                <w:szCs w:val="24"/>
              </w:rPr>
            </w:pPr>
            <w:r w:rsidRPr="009535B6">
              <w:rPr>
                <w:rStyle w:val="11"/>
                <w:b/>
                <w:bCs/>
                <w:color w:val="00000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6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9535B6" w:rsidRDefault="001A2B18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1A2B18" w:rsidRPr="009535B6" w:rsidTr="00DE08CA">
        <w:trPr>
          <w:cantSplit/>
          <w:trHeight w:val="60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9535B6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9535B6" w:rsidRDefault="001A2B18" w:rsidP="00C11D8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9535B6" w:rsidRDefault="001A2B18" w:rsidP="009535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A2B18" w:rsidRPr="009535B6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2351" w:rsidRPr="009535B6" w:rsidTr="00DE08CA">
        <w:trPr>
          <w:trHeight w:val="3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2351" w:rsidRPr="009535B6" w:rsidRDefault="001D2351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2351" w:rsidRPr="009535B6" w:rsidRDefault="001D2351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2351" w:rsidRPr="009535B6" w:rsidRDefault="00DE08CA" w:rsidP="0072240D">
            <w:pPr>
              <w:spacing w:after="0"/>
              <w:jc w:val="center"/>
              <w:rPr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(ОПК-14.1, ОПК-14.2, ОПК-14.3, ОПК-14.4, ОПК-14.5, ОПК-14.6)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2351" w:rsidRPr="009535B6" w:rsidRDefault="001D2351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055AB" w:rsidRPr="009535B6" w:rsidTr="00DE08CA">
        <w:trPr>
          <w:trHeight w:val="55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55AB" w:rsidRPr="009535B6" w:rsidRDefault="002055AB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55AB" w:rsidRPr="0072240D" w:rsidRDefault="002055AB" w:rsidP="0077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sz w:val="24"/>
                <w:szCs w:val="24"/>
              </w:rPr>
              <w:t xml:space="preserve"> Угрозы и атаки специфичные для СУБД.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55AB" w:rsidRPr="00073F97" w:rsidRDefault="00DE08CA" w:rsidP="00777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(ОПК-14.1, ОПК-14.2, ОПК-14.3, ОПК-14.4, ОПК-14.5, ОПК-14.6)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55AB" w:rsidRPr="009535B6" w:rsidRDefault="002055AB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055AB" w:rsidRPr="009535B6" w:rsidTr="00DE08C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55AB" w:rsidRPr="009535B6" w:rsidRDefault="002055AB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55AB" w:rsidRPr="0072240D" w:rsidRDefault="002055AB" w:rsidP="0077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защиты информации в СУБД.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55AB" w:rsidRPr="00073F97" w:rsidRDefault="00DE08CA" w:rsidP="00205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(ОПК-14.1, ОПК-14.2, ОПК-14.3, ОПК-14.4, ОПК-14.5, ОПК-14.6)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55AB" w:rsidRPr="009535B6" w:rsidRDefault="002055AB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055AB" w:rsidRPr="009535B6" w:rsidTr="00DE08CA">
        <w:trPr>
          <w:trHeight w:val="5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55AB" w:rsidRPr="009535B6" w:rsidRDefault="002055AB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55AB" w:rsidRPr="0072240D" w:rsidRDefault="002055AB" w:rsidP="0077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sz w:val="24"/>
                <w:szCs w:val="24"/>
              </w:rPr>
              <w:t>Способы защиты информации в СУБД.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55AB" w:rsidRDefault="00DE08CA" w:rsidP="002055AB">
            <w:pPr>
              <w:jc w:val="center"/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(ОПК-14.1, ОПК-14.2, ОПК-14.3,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ОПК-14.4, ОПК-14.5, ОПК-14.6)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55AB" w:rsidRDefault="002055AB" w:rsidP="002055AB">
            <w:pPr>
              <w:jc w:val="center"/>
            </w:pPr>
            <w:r w:rsidRPr="004A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</w:tr>
      <w:tr w:rsidR="002055AB" w:rsidRPr="009535B6" w:rsidTr="00DE08C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055AB" w:rsidRPr="009535B6" w:rsidRDefault="002055AB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55AB" w:rsidRPr="0072240D" w:rsidRDefault="002055AB" w:rsidP="0077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sz w:val="24"/>
                <w:szCs w:val="24"/>
              </w:rPr>
              <w:t>Средства идентификац</w:t>
            </w:r>
            <w:proofErr w:type="gramStart"/>
            <w:r w:rsidRPr="0072240D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72240D">
              <w:rPr>
                <w:rFonts w:ascii="Times New Roman" w:hAnsi="Times New Roman" w:cs="Times New Roman"/>
                <w:sz w:val="24"/>
                <w:szCs w:val="24"/>
              </w:rPr>
              <w:t>тентификации объектов баз данных. Управление доступом.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055AB" w:rsidRPr="00073F97" w:rsidRDefault="00DE08CA" w:rsidP="00205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(ОПК-14.1, ОПК-14.2, ОПК-14.3, ОПК-14.4, ОПК-14.5, ОПК-14.6)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55AB" w:rsidRDefault="002055AB" w:rsidP="002055AB">
            <w:pPr>
              <w:jc w:val="center"/>
            </w:pPr>
            <w:r w:rsidRPr="004A14B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E08CA" w:rsidRPr="009535B6" w:rsidTr="00DE08CA">
        <w:trPr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9535B6" w:rsidRDefault="00DE08CA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72240D" w:rsidRDefault="00DE08CA" w:rsidP="007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sz w:val="24"/>
                <w:szCs w:val="24"/>
              </w:rPr>
              <w:t>Модели безопасности, применяемые при построении защиты в СУБД.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08CA" w:rsidRDefault="00DE08CA">
            <w:r w:rsidRPr="00477281">
              <w:rPr>
                <w:rFonts w:ascii="Times New Roman" w:hAnsi="Times New Roman" w:cs="Times New Roman"/>
                <w:sz w:val="24"/>
                <w:szCs w:val="24"/>
              </w:rPr>
              <w:t>ОПК-14 (ОПК-14.1, ОПК-14.2, ОПК-14.3, ОПК-14.4, ОПК-14.5, ОПК-14.6)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08CA" w:rsidRDefault="00DE08CA" w:rsidP="002055AB">
            <w:pPr>
              <w:jc w:val="center"/>
            </w:pPr>
            <w:r w:rsidRPr="004A14B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E08CA" w:rsidRPr="009535B6" w:rsidTr="00DE08CA">
        <w:trPr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9535B6" w:rsidRDefault="00DE08CA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72240D" w:rsidRDefault="00DE08CA" w:rsidP="007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sz w:val="24"/>
                <w:szCs w:val="24"/>
              </w:rPr>
              <w:t>Использование транзакции для изолирования действий пользователей.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08CA" w:rsidRDefault="00DE08CA">
            <w:r w:rsidRPr="00477281">
              <w:rPr>
                <w:rFonts w:ascii="Times New Roman" w:hAnsi="Times New Roman" w:cs="Times New Roman"/>
                <w:sz w:val="24"/>
                <w:szCs w:val="24"/>
              </w:rPr>
              <w:t>ОПК-14 (ОПК-14.1, ОПК-14.2, ОПК-14.3, ОПК-14.4, ОПК-14.5, ОПК-14.6)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08CA" w:rsidRDefault="00DE08CA" w:rsidP="002055AB">
            <w:pPr>
              <w:jc w:val="center"/>
            </w:pPr>
            <w:r w:rsidRPr="004A14B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E08CA" w:rsidRPr="009535B6" w:rsidTr="00DE08CA">
        <w:trPr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9535B6" w:rsidRDefault="00DE08CA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72240D" w:rsidRDefault="00DE08CA" w:rsidP="007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sz w:val="24"/>
                <w:szCs w:val="24"/>
              </w:rPr>
              <w:t>Блокировки.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08CA" w:rsidRDefault="00DE08CA">
            <w:r w:rsidRPr="00477281">
              <w:rPr>
                <w:rFonts w:ascii="Times New Roman" w:hAnsi="Times New Roman" w:cs="Times New Roman"/>
                <w:sz w:val="24"/>
                <w:szCs w:val="24"/>
              </w:rPr>
              <w:t>ОПК-14 (ОПК-14.1, ОПК-14.2, ОПК-14.3, ОПК-14.4, ОПК-14.5, ОПК-14.6)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08CA" w:rsidRDefault="00DE08CA" w:rsidP="002055AB">
            <w:pPr>
              <w:jc w:val="center"/>
            </w:pPr>
            <w:r w:rsidRPr="004A14B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E08CA" w:rsidRPr="009535B6" w:rsidTr="00DE08CA">
        <w:trPr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9535B6" w:rsidRDefault="00DE08CA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72240D" w:rsidRDefault="00DE08CA" w:rsidP="007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sz w:val="24"/>
                <w:szCs w:val="24"/>
              </w:rPr>
              <w:t>Ссылочная целостность, триггерная и событийная. Реализация правил безопасности.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08CA" w:rsidRDefault="00DE08CA">
            <w:r w:rsidRPr="00477281">
              <w:rPr>
                <w:rFonts w:ascii="Times New Roman" w:hAnsi="Times New Roman" w:cs="Times New Roman"/>
                <w:sz w:val="24"/>
                <w:szCs w:val="24"/>
              </w:rPr>
              <w:t>ОПК-14 (ОПК-14.1, ОПК-14.2, ОПК-14.3, ОПК-14.4, ОПК-14.5, ОПК-14.6)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08CA" w:rsidRDefault="00DE08CA" w:rsidP="002055AB">
            <w:pPr>
              <w:jc w:val="center"/>
            </w:pPr>
            <w:r w:rsidRPr="004A14B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E08CA" w:rsidRPr="009535B6" w:rsidTr="00DE08CA">
        <w:trPr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9535B6" w:rsidRDefault="00DE08CA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72240D" w:rsidRDefault="00DE08CA" w:rsidP="007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sz w:val="24"/>
                <w:szCs w:val="24"/>
              </w:rPr>
              <w:t>Применение криптографических методов защиты информации в СУБД.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08CA" w:rsidRDefault="00DE08CA">
            <w:r w:rsidRPr="00477281">
              <w:rPr>
                <w:rFonts w:ascii="Times New Roman" w:hAnsi="Times New Roman" w:cs="Times New Roman"/>
                <w:sz w:val="24"/>
                <w:szCs w:val="24"/>
              </w:rPr>
              <w:t>ОПК-14 (ОПК-14.1, ОПК-14.2, ОПК-14.3, ОПК-14.4, ОПК-14.5, ОПК-14.6)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08CA" w:rsidRDefault="00DE08CA" w:rsidP="002055AB">
            <w:pPr>
              <w:jc w:val="center"/>
            </w:pPr>
            <w:r w:rsidRPr="004A14B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E08CA" w:rsidRPr="009535B6" w:rsidTr="00DE08CA">
        <w:trPr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9535B6" w:rsidRDefault="00DE08CA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72240D" w:rsidRDefault="00DE08CA" w:rsidP="007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поддержания высокой готовности. 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08CA" w:rsidRDefault="00DE08CA">
            <w:r w:rsidRPr="00477281">
              <w:rPr>
                <w:rFonts w:ascii="Times New Roman" w:hAnsi="Times New Roman" w:cs="Times New Roman"/>
                <w:sz w:val="24"/>
                <w:szCs w:val="24"/>
              </w:rPr>
              <w:t>ОПК-14 (ОПК-14.1, ОПК-14.2, ОПК-14.3, ОПК-14.4, ОПК-14.5, ОПК-14.6)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08CA" w:rsidRDefault="00DE08CA" w:rsidP="002055AB">
            <w:pPr>
              <w:jc w:val="center"/>
            </w:pPr>
            <w:r w:rsidRPr="004A14B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E08CA" w:rsidRPr="009535B6" w:rsidTr="00DE08CA">
        <w:trPr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9535B6" w:rsidRDefault="00DE08CA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72240D" w:rsidRDefault="00DE08CA" w:rsidP="007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sz w:val="24"/>
                <w:szCs w:val="24"/>
              </w:rPr>
              <w:t>Сканеры баз данных.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08CA" w:rsidRDefault="00DE08CA">
            <w:r w:rsidRPr="00477281">
              <w:rPr>
                <w:rFonts w:ascii="Times New Roman" w:hAnsi="Times New Roman" w:cs="Times New Roman"/>
                <w:sz w:val="24"/>
                <w:szCs w:val="24"/>
              </w:rPr>
              <w:t>ОПК-14 (ОПК-14.1, ОПК-14.2, ОПК-14.3, ОПК-14.4, ОПК-14.5, ОПК-14.6)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08CA" w:rsidRDefault="00DE08CA" w:rsidP="002055AB">
            <w:pPr>
              <w:jc w:val="center"/>
            </w:pPr>
            <w:r w:rsidRPr="004A14B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E08CA" w:rsidRPr="009535B6" w:rsidTr="00DE08CA">
        <w:trPr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9535B6" w:rsidRDefault="00DE08CA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72240D" w:rsidRDefault="00DE08CA" w:rsidP="007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sz w:val="24"/>
                <w:szCs w:val="24"/>
              </w:rPr>
              <w:t>Защита коммуникаций между сервером и клиентами.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08CA" w:rsidRDefault="00DE08CA">
            <w:r w:rsidRPr="00477281">
              <w:rPr>
                <w:rFonts w:ascii="Times New Roman" w:hAnsi="Times New Roman" w:cs="Times New Roman"/>
                <w:sz w:val="24"/>
                <w:szCs w:val="24"/>
              </w:rPr>
              <w:t>ОПК-14 (ОПК-14.1, ОПК-14.2, ОПК-14.3, ОПК-14.4, ОПК-14.5, ОПК-14.6)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08CA" w:rsidRDefault="00DE08CA" w:rsidP="002055AB">
            <w:pPr>
              <w:jc w:val="center"/>
            </w:pPr>
            <w:r w:rsidRPr="004A14B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E08CA" w:rsidRPr="009535B6" w:rsidTr="00DE08CA">
        <w:trPr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9535B6" w:rsidRDefault="00DE08CA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08CA" w:rsidRPr="0072240D" w:rsidRDefault="00DE08CA" w:rsidP="007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0D">
              <w:rPr>
                <w:rFonts w:ascii="Times New Roman" w:hAnsi="Times New Roman" w:cs="Times New Roman"/>
                <w:sz w:val="24"/>
                <w:szCs w:val="24"/>
              </w:rPr>
              <w:t>Задачи и средства администратора безопасности баз данных.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E08CA" w:rsidRDefault="00DE08CA">
            <w:r w:rsidRPr="00477281">
              <w:rPr>
                <w:rFonts w:ascii="Times New Roman" w:hAnsi="Times New Roman" w:cs="Times New Roman"/>
                <w:sz w:val="24"/>
                <w:szCs w:val="24"/>
              </w:rPr>
              <w:t>ОПК-14 (ОПК-14.1, ОПК-14.2, ОПК-14.3, ОПК-14.4, ОПК-14.5, ОПК-14.6)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08CA" w:rsidRDefault="00DE08CA" w:rsidP="002055AB">
            <w:pPr>
              <w:jc w:val="center"/>
            </w:pPr>
            <w:r w:rsidRPr="004A14B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1A2B18" w:rsidRPr="00AB3334" w:rsidRDefault="001A2B18" w:rsidP="001A2B18">
      <w:pPr>
        <w:spacing w:after="240"/>
        <w:jc w:val="center"/>
        <w:rPr>
          <w:rFonts w:ascii="Times New Roman" w:hAnsi="Times New Roman" w:cs="Times New Roman"/>
          <w:b/>
          <w:szCs w:val="24"/>
        </w:rPr>
      </w:pPr>
    </w:p>
    <w:p w:rsidR="001A2B18" w:rsidRPr="009535B6" w:rsidRDefault="001A2B18" w:rsidP="001A2B1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B6">
        <w:rPr>
          <w:rFonts w:ascii="Times New Roman" w:hAnsi="Times New Roman" w:cs="Times New Roman"/>
          <w:b/>
          <w:sz w:val="24"/>
          <w:szCs w:val="24"/>
        </w:rPr>
        <w:t>3. ОПИСАНИЕ ПОКАЗАТЕЛЕЙ И КРИТЕРИЕВ ОЦЕНИВАНИЯ КОМПЕТЕНЦИЙ</w:t>
      </w:r>
    </w:p>
    <w:p w:rsidR="001A2B18" w:rsidRPr="009535B6" w:rsidRDefault="001A2B18" w:rsidP="009535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5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35B6">
        <w:rPr>
          <w:rFonts w:ascii="Times New Roman" w:hAnsi="Times New Roman" w:cs="Times New Roman"/>
          <w:sz w:val="24"/>
          <w:szCs w:val="24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1A2B18" w:rsidRPr="009535B6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B6">
        <w:rPr>
          <w:rFonts w:ascii="Times New Roman" w:hAnsi="Times New Roman" w:cs="Times New Roman"/>
          <w:sz w:val="24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1A2B18" w:rsidRPr="009535B6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B6">
        <w:rPr>
          <w:rFonts w:ascii="Times New Roman" w:hAnsi="Times New Roman" w:cs="Times New Roman"/>
          <w:sz w:val="24"/>
          <w:szCs w:val="24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9535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535B6">
        <w:rPr>
          <w:rFonts w:ascii="Times New Roman" w:hAnsi="Times New Roman" w:cs="Times New Roman"/>
          <w:sz w:val="24"/>
          <w:szCs w:val="24"/>
        </w:rPr>
        <w:t xml:space="preserve"> компетенций по завершении освоения дисциплины;</w:t>
      </w:r>
    </w:p>
    <w:p w:rsidR="001A2B18" w:rsidRPr="009535B6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B6">
        <w:rPr>
          <w:rFonts w:ascii="Times New Roman" w:hAnsi="Times New Roman" w:cs="Times New Roman"/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1A2B18" w:rsidRPr="009535B6" w:rsidRDefault="001A2B18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18" w:rsidRPr="009535B6" w:rsidRDefault="001A2B18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B6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1A2B18" w:rsidRPr="009535B6" w:rsidRDefault="001A2B18" w:rsidP="009535B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2B18" w:rsidRPr="009535B6" w:rsidRDefault="001A2B18" w:rsidP="009535B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535B6">
        <w:rPr>
          <w:rFonts w:ascii="Times New Roman" w:hAnsi="Times New Roman" w:cs="Times New Roman"/>
          <w:i/>
          <w:sz w:val="24"/>
          <w:szCs w:val="24"/>
        </w:rPr>
        <w:t>а) описание критериев и шкалы оценивания тестирования:</w:t>
      </w:r>
    </w:p>
    <w:p w:rsidR="001A2B18" w:rsidRPr="009535B6" w:rsidRDefault="001A2B18" w:rsidP="009535B6">
      <w:pPr>
        <w:pStyle w:val="a6"/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9535B6" w:rsidTr="00C11D83">
        <w:tc>
          <w:tcPr>
            <w:tcW w:w="3034" w:type="dxa"/>
            <w:vAlign w:val="center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35B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9535B6" w:rsidRDefault="001A2B18" w:rsidP="00C1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3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2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1 балл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0 баллов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1A2B18" w:rsidRPr="009535B6" w:rsidRDefault="001A2B18" w:rsidP="009535B6">
      <w:pPr>
        <w:pStyle w:val="FR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B18" w:rsidRPr="009535B6" w:rsidRDefault="001A2B18" w:rsidP="009535B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535B6">
        <w:rPr>
          <w:rFonts w:ascii="Times New Roman" w:hAnsi="Times New Roman" w:cs="Times New Roman"/>
          <w:i/>
          <w:sz w:val="24"/>
          <w:szCs w:val="24"/>
        </w:rPr>
        <w:t>б) описание критериев и шкалы оценивания теоретического вопроса:</w:t>
      </w:r>
    </w:p>
    <w:p w:rsidR="001A2B18" w:rsidRPr="00AB3334" w:rsidRDefault="001A2B18" w:rsidP="009535B6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9535B6" w:rsidTr="00C11D83">
        <w:trPr>
          <w:trHeight w:val="407"/>
        </w:trPr>
        <w:tc>
          <w:tcPr>
            <w:tcW w:w="3034" w:type="dxa"/>
            <w:vAlign w:val="center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35B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9535B6" w:rsidRDefault="001A2B18" w:rsidP="00C1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3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2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1 балл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</w:t>
            </w:r>
            <w:r w:rsidRPr="0095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преподавателя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lastRenderedPageBreak/>
              <w:t>0 баллов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который не смог ответить на вопрос</w:t>
            </w:r>
          </w:p>
        </w:tc>
      </w:tr>
    </w:tbl>
    <w:p w:rsidR="001A2B18" w:rsidRPr="00AB3334" w:rsidRDefault="001A2B18" w:rsidP="009535B6">
      <w:pPr>
        <w:spacing w:after="0"/>
        <w:rPr>
          <w:rFonts w:ascii="Times New Roman" w:hAnsi="Times New Roman" w:cs="Times New Roman"/>
        </w:rPr>
      </w:pPr>
    </w:p>
    <w:p w:rsidR="001A2B18" w:rsidRPr="009535B6" w:rsidRDefault="001A2B18" w:rsidP="009535B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535B6">
        <w:rPr>
          <w:rFonts w:ascii="Times New Roman" w:hAnsi="Times New Roman" w:cs="Times New Roman"/>
          <w:i/>
          <w:sz w:val="24"/>
          <w:szCs w:val="24"/>
        </w:rPr>
        <w:t>в) описание критериев и шкалы оценивания практического задания:</w:t>
      </w:r>
    </w:p>
    <w:p w:rsidR="001A2B18" w:rsidRPr="00AB3334" w:rsidRDefault="001A2B18" w:rsidP="009535B6">
      <w:pPr>
        <w:spacing w:after="0"/>
        <w:rPr>
          <w:rFonts w:ascii="Times New Roman" w:hAnsi="Times New Roman" w:cs="Times New Roman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9535B6" w:rsidTr="00C11D83">
        <w:tc>
          <w:tcPr>
            <w:tcW w:w="3034" w:type="dxa"/>
            <w:vAlign w:val="center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35B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9535B6" w:rsidRDefault="001A2B18" w:rsidP="00C1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3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Pr="009535B6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2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Pr="009535B6">
              <w:rPr>
                <w:rFonts w:ascii="Times New Roman" w:hAnsi="Times New Roman" w:cs="Times New Roman"/>
                <w:sz w:val="24"/>
                <w:szCs w:val="24"/>
              </w:rPr>
              <w:t xml:space="preserve"> верно, но имеются неточности в логике решения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1 балл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Pr="009535B6">
              <w:rPr>
                <w:rFonts w:ascii="Times New Roman" w:hAnsi="Times New Roman" w:cs="Times New Roman"/>
                <w:sz w:val="24"/>
                <w:szCs w:val="24"/>
              </w:rPr>
              <w:t xml:space="preserve"> верно, с дополнительными наводящими вопросами преподавателя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0 баллов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Задача не решена</w:t>
            </w:r>
          </w:p>
        </w:tc>
      </w:tr>
    </w:tbl>
    <w:p w:rsidR="001A2B18" w:rsidRPr="00AB3334" w:rsidRDefault="001A2B18" w:rsidP="001A2B18">
      <w:pPr>
        <w:ind w:firstLine="709"/>
        <w:rPr>
          <w:rFonts w:ascii="Times New Roman" w:hAnsi="Times New Roman" w:cs="Times New Roman"/>
        </w:rPr>
      </w:pPr>
    </w:p>
    <w:p w:rsidR="001A2B18" w:rsidRPr="009535B6" w:rsidRDefault="001A2B18" w:rsidP="009535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35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На экзамен выносится два теоретических вопроса. 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Максимально студент может набрать </w:t>
      </w:r>
      <w:r w:rsidR="00803F4D"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системе: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отлично»,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хорошо»,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удовлетворительно» и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неудовлетворительно». Шкала перевода баллов в оценки:</w:t>
      </w:r>
    </w:p>
    <w:p w:rsidR="001A2B18" w:rsidRPr="009535B6" w:rsidRDefault="001A2B18" w:rsidP="009535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 8 до </w:t>
      </w:r>
      <w:r w:rsidR="00803F4D"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баллов -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отлично»;</w:t>
      </w:r>
    </w:p>
    <w:p w:rsidR="001A2B18" w:rsidRPr="009535B6" w:rsidRDefault="001A2B18" w:rsidP="009535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 6 до 7 баллов -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хорошо»;</w:t>
      </w:r>
    </w:p>
    <w:p w:rsidR="001A2B18" w:rsidRPr="009535B6" w:rsidRDefault="001A2B18" w:rsidP="009535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 3 до 5 баллов -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удовлетворительно»;</w:t>
      </w:r>
    </w:p>
    <w:p w:rsidR="001A2B18" w:rsidRPr="009535B6" w:rsidRDefault="001A2B18" w:rsidP="009535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менее 3 баллов -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неудовлетворительно»</w:t>
      </w:r>
    </w:p>
    <w:p w:rsidR="001A2B18" w:rsidRPr="00AB3334" w:rsidRDefault="001A2B18" w:rsidP="009535B6">
      <w:pPr>
        <w:spacing w:after="0"/>
        <w:ind w:firstLine="709"/>
        <w:jc w:val="both"/>
        <w:rPr>
          <w:rStyle w:val="7"/>
          <w:bCs/>
          <w:i w:val="0"/>
          <w:iCs w:val="0"/>
          <w:color w:val="000000"/>
          <w:szCs w:val="24"/>
        </w:rPr>
      </w:pPr>
    </w:p>
    <w:p w:rsidR="001A2B18" w:rsidRPr="00AB3334" w:rsidRDefault="001A2B18" w:rsidP="001A2B1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4. ТИПОВЫЕ КОНТРОЛЬНЫЕ ЗАДАНИЯ ИЛИ ИНЫЕ МАТЕРИАЛЫ</w:t>
      </w: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  <w:t>4.1. Промежуточная аттестация (экзамен)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7684"/>
      </w:tblGrid>
      <w:tr w:rsidR="00DE08CA" w:rsidRPr="009535B6" w:rsidTr="00DE08CA">
        <w:tc>
          <w:tcPr>
            <w:tcW w:w="1263" w:type="pct"/>
          </w:tcPr>
          <w:p w:rsidR="00DE08CA" w:rsidRPr="009535B6" w:rsidRDefault="00DE08CA" w:rsidP="00DE08CA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9535B6">
              <w:rPr>
                <w:b/>
                <w:bCs/>
                <w:iCs/>
              </w:rPr>
              <w:t>Код</w:t>
            </w:r>
            <w:r>
              <w:rPr>
                <w:b/>
                <w:bCs/>
                <w:iCs/>
              </w:rPr>
              <w:t>ы</w:t>
            </w:r>
            <w:r w:rsidRPr="009535B6">
              <w:rPr>
                <w:b/>
                <w:bCs/>
                <w:iCs/>
              </w:rPr>
              <w:t xml:space="preserve"> компетенци</w:t>
            </w:r>
            <w:r>
              <w:rPr>
                <w:b/>
                <w:bCs/>
                <w:iCs/>
              </w:rPr>
              <w:t>й/ и индикаторов</w:t>
            </w:r>
          </w:p>
        </w:tc>
        <w:tc>
          <w:tcPr>
            <w:tcW w:w="3737" w:type="pct"/>
          </w:tcPr>
          <w:p w:rsidR="00DE08CA" w:rsidRPr="009535B6" w:rsidRDefault="00DE08CA" w:rsidP="00DE08CA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9535B6">
              <w:rPr>
                <w:b/>
                <w:bCs/>
              </w:rPr>
              <w:t>Результаты освоения ОПОП</w:t>
            </w:r>
          </w:p>
          <w:p w:rsidR="00DE08CA" w:rsidRPr="009535B6" w:rsidRDefault="00DE08CA" w:rsidP="00DE08CA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9535B6">
              <w:rPr>
                <w:b/>
                <w:bCs/>
                <w:iCs/>
              </w:rPr>
              <w:t>Содержание компетенций</w:t>
            </w:r>
            <w:r>
              <w:rPr>
                <w:b/>
                <w:bCs/>
                <w:iCs/>
              </w:rPr>
              <w:t>/ индикаторов</w:t>
            </w:r>
          </w:p>
        </w:tc>
      </w:tr>
      <w:tr w:rsidR="00DE08CA" w:rsidRPr="009535B6" w:rsidTr="00DE08CA">
        <w:tc>
          <w:tcPr>
            <w:tcW w:w="1263" w:type="pct"/>
            <w:shd w:val="clear" w:color="auto" w:fill="auto"/>
          </w:tcPr>
          <w:p w:rsidR="00DE08CA" w:rsidRDefault="00DE08CA" w:rsidP="00DE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3C">
              <w:rPr>
                <w:rFonts w:ascii="Times New Roman" w:hAnsi="Times New Roman" w:cs="Times New Roman"/>
                <w:sz w:val="24"/>
                <w:szCs w:val="24"/>
              </w:rPr>
              <w:t>ОПК-14</w:t>
            </w:r>
          </w:p>
          <w:p w:rsidR="00DE08CA" w:rsidRDefault="00DE08CA" w:rsidP="00DE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CA" w:rsidRPr="009535B6" w:rsidRDefault="00DE08CA" w:rsidP="00DE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3C">
              <w:rPr>
                <w:rFonts w:ascii="Times New Roman" w:hAnsi="Times New Roman" w:cs="Times New Roman"/>
                <w:sz w:val="24"/>
                <w:szCs w:val="24"/>
              </w:rPr>
              <w:t xml:space="preserve"> (ОПК-14.1, ОПК-14.2,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ОПК-14.3, ОПК-14.4, ОПК-14.5, </w:t>
            </w:r>
            <w:r w:rsidRPr="00E4193C">
              <w:rPr>
                <w:rFonts w:ascii="Times New Roman" w:hAnsi="Times New Roman" w:cs="Times New Roman"/>
                <w:sz w:val="24"/>
                <w:szCs w:val="24"/>
              </w:rPr>
              <w:t>ОПК-14.6)</w:t>
            </w:r>
          </w:p>
        </w:tc>
        <w:tc>
          <w:tcPr>
            <w:tcW w:w="3737" w:type="pct"/>
            <w:shd w:val="clear" w:color="auto" w:fill="auto"/>
          </w:tcPr>
          <w:p w:rsidR="00DE08CA" w:rsidRDefault="00DE08CA" w:rsidP="00DE08C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5F17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</w:t>
            </w:r>
            <w:proofErr w:type="gramEnd"/>
            <w:r w:rsidRPr="0095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проектировать базы данных, администрировать системы управления базами данных в соответствии с требованиями по защите информации.</w:t>
            </w:r>
          </w:p>
          <w:p w:rsidR="00DE08CA" w:rsidRDefault="00DE08CA" w:rsidP="00DE08C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ОПК-14.1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955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ыбирает СУБД в соответствии с требованиями о защите информации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E08CA" w:rsidRDefault="00DE08CA" w:rsidP="00DE08C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F17">
              <w:rPr>
                <w:rFonts w:ascii="Times New Roman" w:hAnsi="Times New Roman" w:cs="Times New Roman"/>
                <w:b/>
                <w:sz w:val="24"/>
                <w:szCs w:val="24"/>
              </w:rPr>
              <w:t>ОПК-14.2</w:t>
            </w:r>
            <w:proofErr w:type="gramStart"/>
            <w:r w:rsidRPr="0095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955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ыполняет работу с базами данных с использованием языка SQL</w:t>
            </w:r>
          </w:p>
          <w:p w:rsidR="00DE08CA" w:rsidRDefault="00DE08CA" w:rsidP="00DE08C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8CA">
              <w:rPr>
                <w:rFonts w:ascii="Times New Roman" w:hAnsi="Times New Roman" w:cs="Times New Roman"/>
                <w:b/>
                <w:sz w:val="24"/>
                <w:szCs w:val="24"/>
              </w:rPr>
              <w:t>ОПК-14.3</w:t>
            </w:r>
            <w:proofErr w:type="gramStart"/>
            <w:r w:rsidRPr="00DE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DE0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беспечивает целостность проектируемой базы данных  с использованием средств  языка SQL</w:t>
            </w:r>
          </w:p>
          <w:p w:rsidR="00DE08CA" w:rsidRDefault="00DE08CA" w:rsidP="00DE08C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ОПК-14.4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E0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роизводит назначение прав пользователя в соответствии с требованиями нормативных документов по защите информации</w:t>
            </w:r>
          </w:p>
          <w:p w:rsidR="00DE08CA" w:rsidRPr="00DE08CA" w:rsidRDefault="00DE08CA" w:rsidP="00DE08C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ОПК-14.5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DE0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существляет проектирование баз данных с учетом </w:t>
            </w:r>
            <w:r w:rsidRPr="00DE0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различных моделей политик безопасности</w:t>
            </w:r>
          </w:p>
          <w:p w:rsidR="00DE08CA" w:rsidRPr="00955F17" w:rsidRDefault="00DE08CA" w:rsidP="00DE08C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7">
              <w:rPr>
                <w:rFonts w:ascii="Times New Roman" w:hAnsi="Times New Roman" w:cs="Times New Roman"/>
                <w:b/>
                <w:sz w:val="24"/>
                <w:szCs w:val="24"/>
              </w:rPr>
              <w:t>ОПК-14.6</w:t>
            </w:r>
            <w:proofErr w:type="gramStart"/>
            <w:r w:rsidRPr="0095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955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существляет настройку СУБД  в соответствии с заданной политикой безопасности</w:t>
            </w:r>
          </w:p>
        </w:tc>
      </w:tr>
    </w:tbl>
    <w:p w:rsidR="00411774" w:rsidRDefault="00411774" w:rsidP="001A2B18">
      <w:pPr>
        <w:rPr>
          <w:rFonts w:ascii="Times New Roman" w:hAnsi="Times New Roman" w:cs="Times New Roman"/>
          <w:b/>
          <w:sz w:val="24"/>
          <w:szCs w:val="24"/>
        </w:rPr>
      </w:pPr>
    </w:p>
    <w:p w:rsidR="001A2B18" w:rsidRPr="00AB3334" w:rsidRDefault="00411774" w:rsidP="001A2B18">
      <w:pPr>
        <w:rPr>
          <w:rFonts w:ascii="Times New Roman" w:hAnsi="Times New Roman" w:cs="Times New Roman"/>
          <w:b/>
          <w:sz w:val="24"/>
          <w:szCs w:val="24"/>
        </w:rPr>
      </w:pPr>
      <w:r w:rsidRPr="00DE08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08CA" w:rsidRPr="00DE08CA">
        <w:rPr>
          <w:rFonts w:ascii="Times New Roman" w:hAnsi="Times New Roman" w:cs="Times New Roman"/>
          <w:b/>
          <w:i/>
          <w:sz w:val="24"/>
          <w:szCs w:val="24"/>
        </w:rPr>
        <w:t>а) т</w:t>
      </w:r>
      <w:r w:rsidR="004C0F04" w:rsidRPr="00DE08CA">
        <w:rPr>
          <w:rFonts w:ascii="Times New Roman" w:hAnsi="Times New Roman" w:cs="Times New Roman"/>
          <w:b/>
          <w:i/>
          <w:sz w:val="24"/>
          <w:szCs w:val="24"/>
        </w:rPr>
        <w:t>иповые тестовые вопросы</w:t>
      </w:r>
      <w:r w:rsidR="004C0F04" w:rsidRPr="00AB3334">
        <w:rPr>
          <w:rFonts w:ascii="Times New Roman" w:hAnsi="Times New Roman" w:cs="Times New Roman"/>
          <w:b/>
          <w:sz w:val="24"/>
          <w:szCs w:val="24"/>
        </w:rPr>
        <w:t>:</w:t>
      </w:r>
    </w:p>
    <w:p w:rsidR="00C66606" w:rsidRPr="00AB3334" w:rsidRDefault="0058308A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нормативные документы определяют требования по защите информации в базах данных</w:t>
      </w:r>
      <w:r w:rsidR="004C0F04" w:rsidRPr="00AB3334">
        <w:rPr>
          <w:rFonts w:ascii="Times New Roman" w:hAnsi="Times New Roman" w:cs="Times New Roman"/>
          <w:sz w:val="24"/>
          <w:szCs w:val="24"/>
        </w:rPr>
        <w:t>:</w:t>
      </w:r>
    </w:p>
    <w:p w:rsidR="004C0F04" w:rsidRPr="00AB3334" w:rsidRDefault="0058308A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Р ИСО/МЭК 15408-2012</w:t>
      </w:r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="004C0F0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0F04" w:rsidRPr="00AB3334" w:rsidRDefault="002032DF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СТР-К</w:t>
      </w:r>
      <w:r w:rsidR="004C0F0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0F04" w:rsidRPr="00AB3334" w:rsidRDefault="002032DF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2006 г. № 149-ФЗ</w:t>
      </w:r>
      <w:r w:rsidR="00104644" w:rsidRPr="002032DF">
        <w:rPr>
          <w:rFonts w:ascii="Times New Roman" w:hAnsi="Times New Roman" w:cs="Times New Roman"/>
          <w:sz w:val="24"/>
          <w:szCs w:val="24"/>
        </w:rPr>
        <w:t>;</w:t>
      </w:r>
    </w:p>
    <w:p w:rsidR="00104644" w:rsidRPr="00AB3334" w:rsidRDefault="002032DF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ФСТЭК России от 11 февраля 2013 г</w:t>
      </w:r>
      <w:r w:rsidR="00104644" w:rsidRPr="00AB33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17</w:t>
      </w:r>
    </w:p>
    <w:p w:rsidR="00104644" w:rsidRPr="00AB3334" w:rsidRDefault="00124FB2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документы используются для сертификации СУБД по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ИСО/МЭК 15408-2012</w:t>
      </w:r>
      <w:r w:rsidR="00104644" w:rsidRPr="00AB3334">
        <w:rPr>
          <w:rFonts w:ascii="Times New Roman" w:hAnsi="Times New Roman" w:cs="Times New Roman"/>
          <w:sz w:val="24"/>
          <w:szCs w:val="24"/>
        </w:rPr>
        <w:t>:</w:t>
      </w:r>
    </w:p>
    <w:p w:rsidR="00104644" w:rsidRPr="00AB3334" w:rsidRDefault="00124FB2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защиты</w:t>
      </w:r>
      <w:proofErr w:type="gramStart"/>
      <w:r w:rsidR="006E500C">
        <w:rPr>
          <w:rFonts w:ascii="Times New Roman" w:hAnsi="Times New Roman" w:cs="Times New Roman"/>
          <w:sz w:val="24"/>
          <w:szCs w:val="24"/>
        </w:rPr>
        <w:t xml:space="preserve"> (+)</w:t>
      </w:r>
      <w:r w:rsidR="00104644" w:rsidRPr="002032D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04644" w:rsidRPr="00AB3334" w:rsidRDefault="00124FB2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безопасности</w:t>
      </w:r>
      <w:proofErr w:type="gramStart"/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="00104644" w:rsidRPr="002032D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04644" w:rsidRPr="00AB3334" w:rsidRDefault="00124FB2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</w:t>
      </w:r>
      <w:r w:rsidR="009C14D6" w:rsidRPr="00AB3334">
        <w:rPr>
          <w:rFonts w:ascii="Times New Roman" w:hAnsi="Times New Roman" w:cs="Times New Roman"/>
          <w:sz w:val="24"/>
          <w:szCs w:val="24"/>
        </w:rPr>
        <w:t>;</w:t>
      </w:r>
    </w:p>
    <w:p w:rsidR="009C14D6" w:rsidRPr="00AB3334" w:rsidRDefault="00124FB2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9C14D6" w:rsidRPr="00AB3334">
        <w:rPr>
          <w:rFonts w:ascii="Times New Roman" w:hAnsi="Times New Roman" w:cs="Times New Roman"/>
          <w:sz w:val="24"/>
          <w:szCs w:val="24"/>
        </w:rPr>
        <w:t>.</w:t>
      </w:r>
    </w:p>
    <w:p w:rsidR="009C14D6" w:rsidRPr="00AB3334" w:rsidRDefault="00124FB2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такое сертификат соответствия требованиям безопасности?</w:t>
      </w:r>
    </w:p>
    <w:p w:rsidR="009C14D6" w:rsidRPr="00AB3334" w:rsidRDefault="00124FB2" w:rsidP="00124FB2">
      <w:pPr>
        <w:pStyle w:val="ac"/>
        <w:numPr>
          <w:ilvl w:val="0"/>
          <w:numId w:val="13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24FB2">
        <w:rPr>
          <w:rFonts w:ascii="Times New Roman" w:hAnsi="Times New Roman" w:cs="Times New Roman"/>
          <w:sz w:val="24"/>
          <w:szCs w:val="24"/>
        </w:rPr>
        <w:t>документ, которым орган по сертификации удостоверяет соответствие выпускаемой в обращение продукции требованиям одного или нескольких технических регламентов</w:t>
      </w:r>
      <w:r w:rsidR="009C14D6" w:rsidRPr="00AB3334">
        <w:rPr>
          <w:rFonts w:ascii="Times New Roman" w:hAnsi="Times New Roman" w:cs="Times New Roman"/>
          <w:sz w:val="24"/>
          <w:szCs w:val="24"/>
        </w:rPr>
        <w:t>;</w:t>
      </w:r>
    </w:p>
    <w:p w:rsidR="009C14D6" w:rsidRPr="00AB3334" w:rsidRDefault="00124FB2" w:rsidP="00124FB2">
      <w:pPr>
        <w:pStyle w:val="ac"/>
        <w:numPr>
          <w:ilvl w:val="0"/>
          <w:numId w:val="13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24FB2">
        <w:rPr>
          <w:rFonts w:ascii="Times New Roman" w:hAnsi="Times New Roman" w:cs="Times New Roman"/>
          <w:sz w:val="24"/>
          <w:szCs w:val="24"/>
        </w:rPr>
        <w:t xml:space="preserve">документ, которым орган по сертификации удостоверяет соответствие выпускаемой в обращение продукции требованиям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576">
        <w:rPr>
          <w:rFonts w:ascii="Times New Roman" w:hAnsi="Times New Roman" w:cs="Times New Roman"/>
          <w:sz w:val="24"/>
          <w:szCs w:val="24"/>
        </w:rPr>
        <w:t xml:space="preserve"> (+)</w:t>
      </w:r>
      <w:r w:rsidR="009C14D6" w:rsidRPr="00AB33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C14D6" w:rsidRPr="00AB3334" w:rsidRDefault="00124FB2" w:rsidP="00124FB2">
      <w:pPr>
        <w:pStyle w:val="ac"/>
        <w:numPr>
          <w:ilvl w:val="0"/>
          <w:numId w:val="13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24FB2">
        <w:rPr>
          <w:rFonts w:ascii="Times New Roman" w:hAnsi="Times New Roman" w:cs="Times New Roman"/>
          <w:sz w:val="24"/>
          <w:szCs w:val="24"/>
        </w:rPr>
        <w:t>документ, удостоверяющий соответствие объекта требованиям технических регламентов, документам по стандартизации или условиям договоров</w:t>
      </w:r>
      <w:r w:rsidR="009C14D6" w:rsidRPr="00AB3334">
        <w:rPr>
          <w:rFonts w:ascii="Times New Roman" w:hAnsi="Times New Roman" w:cs="Times New Roman"/>
          <w:sz w:val="24"/>
          <w:szCs w:val="24"/>
        </w:rPr>
        <w:t>;</w:t>
      </w:r>
    </w:p>
    <w:p w:rsidR="009C14D6" w:rsidRPr="00AB3334" w:rsidRDefault="00124FB2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нормативных документов с требованиями по защите информации</w:t>
      </w:r>
      <w:r w:rsidR="009C14D6" w:rsidRPr="00AB3334">
        <w:rPr>
          <w:rFonts w:ascii="Times New Roman" w:hAnsi="Times New Roman" w:cs="Times New Roman"/>
          <w:sz w:val="24"/>
          <w:szCs w:val="24"/>
        </w:rPr>
        <w:t>.</w:t>
      </w:r>
    </w:p>
    <w:p w:rsidR="000D61FE" w:rsidRPr="00AB3334" w:rsidRDefault="004C569E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соответствия требованиям безопасности - это:</w:t>
      </w:r>
      <w:r w:rsidR="00124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1FE" w:rsidRPr="00AB3334" w:rsidRDefault="004C569E" w:rsidP="004C569E">
      <w:pPr>
        <w:pStyle w:val="ac"/>
        <w:numPr>
          <w:ilvl w:val="0"/>
          <w:numId w:val="13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569E">
        <w:rPr>
          <w:rFonts w:ascii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hAnsi="Times New Roman" w:cs="Times New Roman"/>
          <w:sz w:val="24"/>
          <w:szCs w:val="24"/>
        </w:rPr>
        <w:t>подтверждающий</w:t>
      </w:r>
      <w:r w:rsidRPr="004C569E">
        <w:rPr>
          <w:rFonts w:ascii="Times New Roman" w:hAnsi="Times New Roman" w:cs="Times New Roman"/>
          <w:sz w:val="24"/>
          <w:szCs w:val="24"/>
        </w:rPr>
        <w:t>, что объект соответствует требованиям стандартов и иных нормативно-технических документов по безопасности информации</w:t>
      </w:r>
      <w:r w:rsidR="000D61FE" w:rsidRPr="004C569E">
        <w:rPr>
          <w:rFonts w:ascii="Times New Roman" w:hAnsi="Times New Roman" w:cs="Times New Roman"/>
          <w:sz w:val="24"/>
          <w:szCs w:val="24"/>
        </w:rPr>
        <w:t>;</w:t>
      </w:r>
    </w:p>
    <w:p w:rsidR="000D61FE" w:rsidRPr="00AB3334" w:rsidRDefault="004C569E" w:rsidP="004C569E">
      <w:pPr>
        <w:pStyle w:val="ac"/>
        <w:numPr>
          <w:ilvl w:val="0"/>
          <w:numId w:val="15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подтверждающий, что </w:t>
      </w:r>
      <w:r w:rsidRPr="004C569E">
        <w:rPr>
          <w:rFonts w:ascii="Times New Roman" w:hAnsi="Times New Roman" w:cs="Times New Roman"/>
          <w:sz w:val="24"/>
          <w:szCs w:val="24"/>
        </w:rPr>
        <w:t>объект соответствует требованиям стандартов и иных нормативно-технических документов по безопасности информации, утвержденных федеральным органом по сертификации и аттестации</w:t>
      </w:r>
      <w:proofErr w:type="gramStart"/>
      <w:r w:rsidRPr="004C569E">
        <w:rPr>
          <w:rFonts w:ascii="Times New Roman" w:hAnsi="Times New Roman" w:cs="Times New Roman"/>
          <w:sz w:val="24"/>
          <w:szCs w:val="24"/>
        </w:rPr>
        <w:t xml:space="preserve"> </w:t>
      </w:r>
      <w:r w:rsidR="00A42C51">
        <w:rPr>
          <w:rFonts w:ascii="Times New Roman" w:hAnsi="Times New Roman" w:cs="Times New Roman"/>
          <w:sz w:val="24"/>
          <w:szCs w:val="24"/>
        </w:rPr>
        <w:t>(+)</w:t>
      </w:r>
      <w:r w:rsidR="000D61FE" w:rsidRPr="004C56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D61FE" w:rsidRPr="00AB3334" w:rsidRDefault="004C569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удостоверяющий, что </w:t>
      </w:r>
      <w:r w:rsidRPr="004C569E">
        <w:rPr>
          <w:rFonts w:ascii="Times New Roman" w:hAnsi="Times New Roman" w:cs="Times New Roman"/>
          <w:sz w:val="24"/>
          <w:szCs w:val="24"/>
        </w:rPr>
        <w:t>объект соответствует требованиям стандартов и иных нормативно-технических документов по безопасности информации, утвержденных федеральным органом по сертификации и аттестации</w:t>
      </w:r>
      <w:r w:rsidR="000D61FE" w:rsidRPr="004C569E">
        <w:rPr>
          <w:rFonts w:ascii="Times New Roman" w:hAnsi="Times New Roman" w:cs="Times New Roman"/>
          <w:sz w:val="24"/>
          <w:szCs w:val="24"/>
        </w:rPr>
        <w:t>;</w:t>
      </w:r>
    </w:p>
    <w:p w:rsidR="000D61FE" w:rsidRPr="00AB3334" w:rsidRDefault="004C569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наличие средств защиты информации на объекте информатизации</w:t>
      </w:r>
      <w:r w:rsidR="000D61FE" w:rsidRPr="00AB3334">
        <w:rPr>
          <w:rFonts w:ascii="Times New Roman" w:hAnsi="Times New Roman" w:cs="Times New Roman"/>
          <w:sz w:val="24"/>
          <w:szCs w:val="24"/>
        </w:rPr>
        <w:t>.</w:t>
      </w:r>
    </w:p>
    <w:p w:rsidR="000D61FE" w:rsidRPr="00AB3334" w:rsidRDefault="004C569E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соответствия выдается</w:t>
      </w:r>
      <w:r w:rsidR="000D61FE" w:rsidRPr="00AB3334">
        <w:rPr>
          <w:rFonts w:ascii="Times New Roman" w:hAnsi="Times New Roman" w:cs="Times New Roman"/>
          <w:sz w:val="24"/>
          <w:szCs w:val="24"/>
        </w:rPr>
        <w:t>:</w:t>
      </w:r>
    </w:p>
    <w:p w:rsidR="000D61FE" w:rsidRPr="00AB3334" w:rsidRDefault="004C569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автоматизированным системам</w:t>
      </w:r>
      <w:proofErr w:type="gramStart"/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="000D61FE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0D61FE" w:rsidRPr="00AB3334" w:rsidRDefault="004C569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операционным системам</w:t>
      </w:r>
      <w:r w:rsidR="000D61FE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4C569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системам управления базами данных</w:t>
      </w:r>
      <w:r w:rsidR="000D61FE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2B18" w:rsidRPr="00AB3334" w:rsidRDefault="004C569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 криптографической защиты информации</w:t>
      </w:r>
      <w:r w:rsidR="000D61FE" w:rsidRPr="00AB3334">
        <w:rPr>
          <w:rFonts w:ascii="Times New Roman" w:hAnsi="Times New Roman" w:cs="Times New Roman"/>
          <w:sz w:val="24"/>
          <w:szCs w:val="24"/>
        </w:rPr>
        <w:t>.</w:t>
      </w:r>
    </w:p>
    <w:p w:rsidR="00040895" w:rsidRPr="00AB3334" w:rsidRDefault="004C569E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Лицензируются</w:t>
      </w:r>
      <w:r w:rsidR="00040895" w:rsidRPr="00AB3334">
        <w:rPr>
          <w:rFonts w:ascii="Times New Roman" w:hAnsi="Times New Roman" w:cs="Times New Roman"/>
          <w:sz w:val="24"/>
          <w:szCs w:val="24"/>
        </w:rPr>
        <w:t>:</w:t>
      </w:r>
    </w:p>
    <w:p w:rsidR="00040895" w:rsidRPr="00AB3334" w:rsidRDefault="004C569E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выделенные помещения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4C569E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виды деятельности по технической защите информации</w:t>
      </w:r>
      <w:proofErr w:type="gramStart"/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040895" w:rsidRPr="004C569E">
        <w:rPr>
          <w:rStyle w:val="7"/>
          <w:i w:val="0"/>
          <w:iCs w:val="0"/>
          <w:sz w:val="24"/>
          <w:szCs w:val="24"/>
          <w:shd w:val="clear" w:color="auto" w:fill="auto"/>
        </w:rPr>
        <w:t>;</w:t>
      </w:r>
      <w:proofErr w:type="gramEnd"/>
    </w:p>
    <w:p w:rsidR="00040895" w:rsidRPr="00AB3334" w:rsidRDefault="004C569E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защищаемые помещения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4C569E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средства вычислительной техники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.</w:t>
      </w:r>
    </w:p>
    <w:p w:rsidR="00040895" w:rsidRPr="00AB3334" w:rsidRDefault="004C569E" w:rsidP="00AB3334">
      <w:pPr>
        <w:pStyle w:val="ac"/>
        <w:numPr>
          <w:ilvl w:val="0"/>
          <w:numId w:val="10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Сертификат соответствия требованиям безопасности выдается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:</w:t>
      </w:r>
    </w:p>
    <w:p w:rsidR="00040895" w:rsidRPr="00AB3334" w:rsidRDefault="003667EC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защищаемым помещениям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3667EC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системам управления базами данных</w:t>
      </w:r>
      <w:proofErr w:type="gramStart"/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;</w:t>
      </w:r>
      <w:proofErr w:type="gramEnd"/>
    </w:p>
    <w:p w:rsidR="00040895" w:rsidRPr="00AB3334" w:rsidRDefault="003667EC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информационным системам</w:t>
      </w:r>
      <w:r w:rsidR="00AB3334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;</w:t>
      </w:r>
    </w:p>
    <w:p w:rsidR="00AB3334" w:rsidRPr="00AB3334" w:rsidRDefault="003667EC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сотрудникам отдела защиты информации</w:t>
      </w:r>
      <w:r w:rsidR="00AB3334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.</w:t>
      </w:r>
    </w:p>
    <w:p w:rsidR="00AB3334" w:rsidRDefault="003E6E09" w:rsidP="00AB3334">
      <w:pPr>
        <w:pStyle w:val="ac"/>
        <w:numPr>
          <w:ilvl w:val="0"/>
          <w:numId w:val="10"/>
        </w:numPr>
        <w:ind w:hanging="11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Профиль защиты разрабатывается </w:t>
      </w:r>
      <w:proofErr w:type="gramStart"/>
      <w:r>
        <w:rPr>
          <w:rStyle w:val="7"/>
          <w:i w:val="0"/>
          <w:iCs w:val="0"/>
          <w:sz w:val="24"/>
          <w:szCs w:val="24"/>
          <w:shd w:val="clear" w:color="auto" w:fill="auto"/>
        </w:rPr>
        <w:t>на</w:t>
      </w:r>
      <w:proofErr w:type="gramEnd"/>
      <w:r w:rsidR="003C701D">
        <w:rPr>
          <w:rStyle w:val="7"/>
          <w:i w:val="0"/>
          <w:iCs w:val="0"/>
          <w:sz w:val="24"/>
          <w:szCs w:val="24"/>
          <w:shd w:val="clear" w:color="auto" w:fill="auto"/>
        </w:rPr>
        <w:t>:</w:t>
      </w:r>
    </w:p>
    <w:p w:rsidR="003C701D" w:rsidRDefault="003E6E09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операционные системы</w:t>
      </w:r>
      <w:proofErr w:type="gramStart"/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3C701D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  <w:proofErr w:type="gramEnd"/>
    </w:p>
    <w:p w:rsidR="003C701D" w:rsidRDefault="003E6E09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межсетевые экраны</w:t>
      </w:r>
      <w:proofErr w:type="gramStart"/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3C701D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  <w:proofErr w:type="gramEnd"/>
    </w:p>
    <w:p w:rsidR="003C701D" w:rsidRDefault="003E6E09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маршрутизаторы</w:t>
      </w:r>
      <w:r w:rsidR="003C701D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3E6E09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объекты доступа</w:t>
      </w:r>
      <w:r w:rsidR="003C701D">
        <w:rPr>
          <w:rStyle w:val="7"/>
          <w:i w:val="0"/>
          <w:iCs w:val="0"/>
          <w:sz w:val="24"/>
          <w:szCs w:val="24"/>
          <w:shd w:val="clear" w:color="auto" w:fill="auto"/>
        </w:rPr>
        <w:t>.</w:t>
      </w:r>
    </w:p>
    <w:p w:rsidR="00E75423" w:rsidRPr="005D5350" w:rsidRDefault="00E75423" w:rsidP="00E75423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23">
        <w:rPr>
          <w:rStyle w:val="7"/>
          <w:shd w:val="clear" w:color="auto" w:fill="auto"/>
        </w:rPr>
        <w:t>Какие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средства защиты информации есть в СУБД?</w:t>
      </w:r>
    </w:p>
    <w:p w:rsidR="00E75423" w:rsidRPr="005D5350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реализующие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генерацию паролей пользователя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75423" w:rsidRPr="005D5350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дискреционное разграничение доступа (+)</w:t>
      </w:r>
      <w:r w:rsidRPr="005D5350">
        <w:rPr>
          <w:rFonts w:ascii="Times New Roman" w:hAnsi="Times New Roman" w:cs="Times New Roman"/>
          <w:sz w:val="24"/>
          <w:szCs w:val="24"/>
        </w:rPr>
        <w:t>;</w:t>
      </w:r>
    </w:p>
    <w:p w:rsidR="00E75423" w:rsidRPr="005D5350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идентификацию и аутентификацию  (+)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5423" w:rsidRPr="00EE4AB9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тестирование на проникновение;</w:t>
      </w:r>
    </w:p>
    <w:p w:rsidR="00E75423" w:rsidRPr="005D5350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сканер базы данных.</w:t>
      </w:r>
    </w:p>
    <w:p w:rsidR="00E75423" w:rsidRPr="00B90F84" w:rsidRDefault="00E75423" w:rsidP="00E75423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23">
        <w:rPr>
          <w:rStyle w:val="7"/>
          <w:shd w:val="clear" w:color="auto" w:fill="auto"/>
        </w:rPr>
        <w:t>Виды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регистрации пользователя в СУБД:</w:t>
      </w:r>
    </w:p>
    <w:p w:rsidR="00E75423" w:rsidRPr="00B90F84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раздельная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proofErr w:type="gramEnd"/>
    </w:p>
    <w:p w:rsidR="00E75423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смешанная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proofErr w:type="gramEnd"/>
    </w:p>
    <w:p w:rsidR="00E75423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выборочная</w:t>
      </w:r>
      <w:r w:rsidRPr="00C05EF4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Pr="00B90F84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удаленная.</w:t>
      </w:r>
    </w:p>
    <w:p w:rsidR="00E75423" w:rsidRDefault="00E75423" w:rsidP="00E75423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423">
        <w:rPr>
          <w:rStyle w:val="7"/>
          <w:i w:val="0"/>
          <w:sz w:val="24"/>
          <w:szCs w:val="24"/>
          <w:shd w:val="clear" w:color="auto" w:fill="auto"/>
        </w:rPr>
        <w:t>Какие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перечисленных видов криптографических протоколов относятся к группе протоколов идентификации (аутентификации) участников:</w:t>
      </w:r>
    </w:p>
    <w:p w:rsidR="00E75423" w:rsidRPr="00B90F84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односторонней аутентификации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proofErr w:type="gramEnd"/>
    </w:p>
    <w:p w:rsidR="00E75423" w:rsidRPr="00B90F84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сложной аутентификации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75423" w:rsidRPr="00B90F84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 w:rsidRPr="006F5A69">
        <w:rPr>
          <w:rFonts w:ascii="Times New Roman" w:eastAsia="Times New Roman" w:hAnsi="Times New Roman" w:cs="Times New Roman"/>
          <w:color w:val="000000"/>
          <w:sz w:val="24"/>
          <w:szCs w:val="24"/>
        </w:rPr>
        <w:t>двусторонней (взаимной) аутентификации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</w:p>
    <w:p w:rsidR="00E75423" w:rsidRPr="00B90F84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комбинированной</w:t>
      </w:r>
      <w:r w:rsidRPr="006F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аутентификации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423" w:rsidRPr="000C31AA" w:rsidRDefault="00E75423" w:rsidP="00E75423">
      <w:pPr>
        <w:pStyle w:val="ac"/>
        <w:numPr>
          <w:ilvl w:val="0"/>
          <w:numId w:val="10"/>
        </w:numPr>
        <w:ind w:hanging="11"/>
        <w:jc w:val="both"/>
        <w:rPr>
          <w:rStyle w:val="ad"/>
          <w:rFonts w:eastAsiaTheme="minorEastAsia"/>
          <w:bCs/>
          <w:i w:val="0"/>
          <w:iCs w:val="0"/>
          <w:sz w:val="24"/>
          <w:szCs w:val="24"/>
          <w:shd w:val="clear" w:color="auto" w:fill="auto"/>
          <w:lang w:val="ru-RU"/>
        </w:rPr>
      </w:pPr>
      <w:r w:rsidRPr="00E75423">
        <w:rPr>
          <w:rStyle w:val="7"/>
          <w:i w:val="0"/>
          <w:sz w:val="24"/>
          <w:szCs w:val="24"/>
          <w:shd w:val="clear" w:color="auto" w:fill="auto"/>
        </w:rPr>
        <w:t>Какие</w:t>
      </w:r>
      <w:r w:rsidRPr="000C3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средства защиты информации встроены в СУБД</w:t>
      </w:r>
      <w:r w:rsidRPr="000C31AA">
        <w:rPr>
          <w:rStyle w:val="ad"/>
          <w:rFonts w:eastAsiaTheme="minorEastAsia"/>
          <w:sz w:val="24"/>
          <w:szCs w:val="24"/>
          <w:lang w:val="ru-RU"/>
        </w:rPr>
        <w:t>:</w:t>
      </w:r>
    </w:p>
    <w:p w:rsidR="00E75423" w:rsidRPr="000C31AA" w:rsidRDefault="00E75423" w:rsidP="00E75423">
      <w:pPr>
        <w:pStyle w:val="ac"/>
        <w:numPr>
          <w:ilvl w:val="0"/>
          <w:numId w:val="25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дискреционное разграничение доступа</w:t>
      </w:r>
      <w:proofErr w:type="gramStart"/>
      <w:r w:rsidRPr="000C31AA"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E75423" w:rsidRPr="000C31AA" w:rsidRDefault="00E75423" w:rsidP="00E75423">
      <w:pPr>
        <w:pStyle w:val="ac"/>
        <w:numPr>
          <w:ilvl w:val="0"/>
          <w:numId w:val="25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модель Белла-Ла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Падула</w:t>
      </w:r>
      <w:proofErr w:type="spellEnd"/>
      <w:r w:rsidRPr="000C31AA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Pr="000C31AA" w:rsidRDefault="00E75423" w:rsidP="00E75423">
      <w:pPr>
        <w:pStyle w:val="ac"/>
        <w:numPr>
          <w:ilvl w:val="0"/>
          <w:numId w:val="25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модель контроля потоков</w:t>
      </w:r>
      <w:r w:rsidRPr="000C31AA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Pr="000C31AA" w:rsidRDefault="00E75423" w:rsidP="00E75423">
      <w:pPr>
        <w:pStyle w:val="ac"/>
        <w:numPr>
          <w:ilvl w:val="0"/>
          <w:numId w:val="25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безопасности</w:t>
      </w:r>
      <w:r w:rsidRPr="000C31AA">
        <w:rPr>
          <w:rFonts w:ascii="Times New Roman" w:hAnsi="Times New Roman" w:cs="Times New Roman"/>
          <w:bCs/>
          <w:sz w:val="24"/>
          <w:szCs w:val="24"/>
        </w:rPr>
        <w:t>.</w:t>
      </w:r>
    </w:p>
    <w:p w:rsidR="00E75423" w:rsidRDefault="00E75423" w:rsidP="00E75423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423">
        <w:rPr>
          <w:rStyle w:val="7"/>
          <w:i w:val="0"/>
          <w:sz w:val="24"/>
          <w:szCs w:val="24"/>
          <w:shd w:val="clear" w:color="auto" w:fill="auto"/>
        </w:rPr>
        <w:t>Какие</w:t>
      </w:r>
      <w:r w:rsidRPr="00E7542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языковые средства СУБД можно использовать для защиты информации?</w:t>
      </w:r>
    </w:p>
    <w:p w:rsidR="00E75423" w:rsidRDefault="00E75423" w:rsidP="00E75423">
      <w:pPr>
        <w:pStyle w:val="ac"/>
        <w:numPr>
          <w:ilvl w:val="0"/>
          <w:numId w:val="26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CC4639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E75423" w:rsidRDefault="00E75423" w:rsidP="00E75423">
      <w:pPr>
        <w:pStyle w:val="ac"/>
        <w:numPr>
          <w:ilvl w:val="0"/>
          <w:numId w:val="26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ограничения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CC4639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E75423" w:rsidRDefault="00E75423" w:rsidP="00E75423">
      <w:pPr>
        <w:pStyle w:val="ac"/>
        <w:numPr>
          <w:ilvl w:val="0"/>
          <w:numId w:val="26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запросы</w:t>
      </w:r>
      <w:r w:rsidRPr="00CC4639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Pr="00CC4639" w:rsidRDefault="00E75423" w:rsidP="00E75423">
      <w:pPr>
        <w:pStyle w:val="ac"/>
        <w:numPr>
          <w:ilvl w:val="0"/>
          <w:numId w:val="26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транзакции</w:t>
      </w:r>
      <w:r>
        <w:t>.</w:t>
      </w:r>
    </w:p>
    <w:p w:rsidR="00E75423" w:rsidRDefault="00E75423" w:rsidP="00E75423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Различают:</w:t>
      </w:r>
    </w:p>
    <w:p w:rsidR="00E75423" w:rsidRDefault="00E75423" w:rsidP="00E75423">
      <w:pPr>
        <w:pStyle w:val="ac"/>
        <w:numPr>
          <w:ilvl w:val="0"/>
          <w:numId w:val="28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базовое представление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proofErr w:type="gramEnd"/>
    </w:p>
    <w:p w:rsidR="00E75423" w:rsidRDefault="00E75423" w:rsidP="00E75423">
      <w:pPr>
        <w:pStyle w:val="ac"/>
        <w:numPr>
          <w:ilvl w:val="0"/>
          <w:numId w:val="28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клиентское представление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75423" w:rsidRDefault="00E75423" w:rsidP="00E75423">
      <w:pPr>
        <w:pStyle w:val="ac"/>
        <w:numPr>
          <w:ilvl w:val="0"/>
          <w:numId w:val="28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серверное представление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75423" w:rsidRDefault="00E75423" w:rsidP="00E75423">
      <w:pPr>
        <w:pStyle w:val="ac"/>
        <w:numPr>
          <w:ilvl w:val="0"/>
          <w:numId w:val="28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операторное представление.</w:t>
      </w:r>
    </w:p>
    <w:p w:rsidR="00E75423" w:rsidRDefault="00E75423" w:rsidP="00E75423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Многоуровневая защита в СУБД - это:</w:t>
      </w:r>
    </w:p>
    <w:p w:rsidR="00E75423" w:rsidRDefault="00E75423" w:rsidP="00E75423">
      <w:pPr>
        <w:pStyle w:val="ac"/>
        <w:numPr>
          <w:ilvl w:val="0"/>
          <w:numId w:val="29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дискреционной и мандатной моделей доступа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FD740A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E75423" w:rsidRDefault="00E75423" w:rsidP="00E75423">
      <w:pPr>
        <w:pStyle w:val="ac"/>
        <w:numPr>
          <w:ilvl w:val="0"/>
          <w:numId w:val="29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дискреционной и ролевой моделей доступа</w:t>
      </w:r>
      <w:r w:rsidRPr="00FD740A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Default="00E75423" w:rsidP="00E75423">
      <w:pPr>
        <w:pStyle w:val="ac"/>
        <w:numPr>
          <w:ilvl w:val="0"/>
          <w:numId w:val="29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мандатной и ролевой моделей доступа</w:t>
      </w:r>
      <w:r w:rsidRPr="00FD740A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Default="00E75423" w:rsidP="00E75423">
      <w:pPr>
        <w:pStyle w:val="ac"/>
        <w:numPr>
          <w:ilvl w:val="0"/>
          <w:numId w:val="29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дискреционной, мандатной и ролевой моделей доступа.</w:t>
      </w:r>
    </w:p>
    <w:p w:rsidR="00E75423" w:rsidRDefault="00E75423" w:rsidP="00E75423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ограничениям относятся:</w:t>
      </w:r>
    </w:p>
    <w:p w:rsidR="00E75423" w:rsidRDefault="00E75423" w:rsidP="00E75423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CHECK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Default="00E75423" w:rsidP="00E75423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GRANT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Default="00E75423" w:rsidP="00E75423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PUBLIC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Pr="007872C8" w:rsidRDefault="00E75423" w:rsidP="00E75423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CASCADE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75423" w:rsidRPr="00662925" w:rsidRDefault="00E75423" w:rsidP="00E75423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662925">
        <w:rPr>
          <w:rFonts w:ascii="Times New Roman" w:hAnsi="Times New Roman" w:cs="Times New Roman"/>
          <w:bCs/>
          <w:sz w:val="24"/>
          <w:szCs w:val="24"/>
        </w:rPr>
        <w:t>Что такое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эффективность </w:t>
      </w:r>
      <w:r w:rsidRPr="00662925">
        <w:rPr>
          <w:rFonts w:ascii="Times New Roman" w:hAnsi="Times New Roman" w:cs="Times New Roman"/>
          <w:bCs/>
          <w:sz w:val="24"/>
          <w:szCs w:val="24"/>
        </w:rPr>
        <w:t>защиты информации?</w:t>
      </w:r>
    </w:p>
    <w:p w:rsidR="00E75423" w:rsidRPr="005D5350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способность системы отражать атаки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75423" w:rsidRPr="005D5350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соответствия результатов защиты информации цели защиты 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(+)</w:t>
      </w:r>
      <w:r w:rsidRPr="005D5350">
        <w:rPr>
          <w:rFonts w:ascii="Times New Roman" w:hAnsi="Times New Roman" w:cs="Times New Roman"/>
          <w:sz w:val="24"/>
          <w:szCs w:val="24"/>
        </w:rPr>
        <w:t>;</w:t>
      </w:r>
    </w:p>
    <w:p w:rsidR="00E75423" w:rsidRPr="00145751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 w:rsidRPr="00145751">
        <w:rPr>
          <w:rFonts w:ascii="Times New Roman" w:hAnsi="Times New Roman" w:cs="Times New Roman"/>
          <w:sz w:val="24"/>
          <w:szCs w:val="24"/>
        </w:rPr>
        <w:t>эффективность системы защиты информ</w:t>
      </w:r>
      <w:r>
        <w:rPr>
          <w:rFonts w:ascii="Times New Roman" w:hAnsi="Times New Roman" w:cs="Times New Roman"/>
          <w:sz w:val="24"/>
          <w:szCs w:val="24"/>
        </w:rPr>
        <w:t>ации определяется ее стоимостью;</w:t>
      </w:r>
    </w:p>
    <w:p w:rsidR="00E75423" w:rsidRPr="00145751" w:rsidRDefault="00E75423" w:rsidP="00E75423">
      <w:pPr>
        <w:pStyle w:val="ac"/>
        <w:numPr>
          <w:ilvl w:val="0"/>
          <w:numId w:val="22"/>
        </w:numPr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751">
        <w:rPr>
          <w:rFonts w:ascii="Times New Roman" w:hAnsi="Times New Roman" w:cs="Times New Roman"/>
          <w:sz w:val="24"/>
          <w:szCs w:val="24"/>
        </w:rPr>
        <w:t xml:space="preserve"> эффективность системы защиты информации определяется ее </w:t>
      </w:r>
      <w:proofErr w:type="gramStart"/>
      <w:r w:rsidRPr="00145751">
        <w:rPr>
          <w:rFonts w:ascii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5751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proofErr w:type="gramEnd"/>
      <w:r w:rsidRPr="00145751">
        <w:rPr>
          <w:rFonts w:ascii="Times New Roman" w:hAnsi="Times New Roman" w:cs="Times New Roman"/>
          <w:sz w:val="24"/>
          <w:szCs w:val="24"/>
        </w:rPr>
        <w:t>;</w:t>
      </w:r>
    </w:p>
    <w:p w:rsidR="00E75423" w:rsidRPr="005D5350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системы защиты информации определяется ее управляемостью и совместимостью.</w:t>
      </w:r>
    </w:p>
    <w:p w:rsidR="00E75423" w:rsidRPr="00B90F84" w:rsidRDefault="00E75423" w:rsidP="00E75423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эффективной реализации системы защиты информации:</w:t>
      </w:r>
    </w:p>
    <w:p w:rsidR="00E75423" w:rsidRPr="00B90F84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комплексность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proofErr w:type="gramEnd"/>
    </w:p>
    <w:p w:rsidR="00E75423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информативность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75423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адаптируемость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 изменяющимся условиям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C05EF4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E75423" w:rsidRPr="007F4392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F4392">
        <w:rPr>
          <w:rFonts w:ascii="Times New Roman" w:hAnsi="Times New Roman" w:cs="Times New Roman"/>
          <w:bCs/>
          <w:sz w:val="24"/>
          <w:szCs w:val="24"/>
        </w:rPr>
        <w:t>многоступенчитость</w:t>
      </w:r>
      <w:proofErr w:type="spellEnd"/>
      <w:proofErr w:type="gramStart"/>
      <w:r w:rsidRPr="007F439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E75423" w:rsidRDefault="00E75423" w:rsidP="00E75423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Политика безопасности - это:</w:t>
      </w:r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42755">
        <w:rPr>
          <w:rFonts w:ascii="Times New Roman" w:hAnsi="Times New Roman" w:cs="Times New Roman"/>
          <w:bCs/>
          <w:sz w:val="24"/>
          <w:szCs w:val="24"/>
        </w:rPr>
        <w:t>овокупность норм и правил, регламентирующих процесс обработки информации, выполнение которых обеспечивает защиту от определенного множества угроз и составляет необходимое условие безопасности системы</w:t>
      </w:r>
      <w:proofErr w:type="gramStart"/>
      <w:r w:rsidRPr="008427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(+)</w:t>
      </w:r>
      <w:r w:rsidRPr="00842755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Pr="00842755">
        <w:rPr>
          <w:rFonts w:ascii="Times New Roman" w:hAnsi="Times New Roman" w:cs="Times New Roman"/>
          <w:bCs/>
          <w:sz w:val="24"/>
          <w:szCs w:val="24"/>
        </w:rPr>
        <w:t>, регламентирующи</w:t>
      </w:r>
      <w:r>
        <w:rPr>
          <w:rFonts w:ascii="Times New Roman" w:hAnsi="Times New Roman" w:cs="Times New Roman"/>
          <w:bCs/>
          <w:sz w:val="24"/>
          <w:szCs w:val="24"/>
        </w:rPr>
        <w:t>е процесс обработки информации;</w:t>
      </w:r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обработки информации в СУБД;</w:t>
      </w:r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доступа объектов доступа к субъектам доступа.</w:t>
      </w:r>
    </w:p>
    <w:p w:rsidR="00E75423" w:rsidRDefault="00E75423" w:rsidP="00E75423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Различают следующие модели политик безопасности:</w:t>
      </w:r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ролевая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полномочная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(+):</w:t>
      </w:r>
      <w:proofErr w:type="gramEnd"/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мандатная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верифицированная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избирательная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E75423" w:rsidRPr="00842755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дискреционная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proofErr w:type="gramEnd"/>
    </w:p>
    <w:p w:rsidR="00E75423" w:rsidRPr="00D54442" w:rsidRDefault="00E75423" w:rsidP="00E75423">
      <w:pPr>
        <w:pStyle w:val="ac"/>
        <w:numPr>
          <w:ilvl w:val="0"/>
          <w:numId w:val="10"/>
        </w:numPr>
        <w:spacing w:after="0"/>
        <w:ind w:hanging="11"/>
        <w:rPr>
          <w:rStyle w:val="7"/>
          <w:bCs/>
          <w:i w:val="0"/>
          <w:iCs w:val="0"/>
          <w:color w:val="000000"/>
          <w:sz w:val="24"/>
          <w:szCs w:val="24"/>
        </w:rPr>
      </w:pPr>
      <w:r w:rsidRPr="00E75423">
        <w:t>Средства</w:t>
      </w:r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 оценки эффективности защиты информации в СУБД:</w:t>
      </w:r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Style w:val="7"/>
          <w:bCs/>
          <w:i w:val="0"/>
          <w:iCs w:val="0"/>
          <w:color w:val="000000"/>
          <w:sz w:val="24"/>
          <w:szCs w:val="24"/>
        </w:rPr>
      </w:pPr>
      <w:r w:rsidRPr="00D54442">
        <w:rPr>
          <w:rStyle w:val="7"/>
          <w:bCs/>
          <w:i w:val="0"/>
          <w:iCs w:val="0"/>
          <w:color w:val="000000"/>
          <w:sz w:val="24"/>
          <w:szCs w:val="24"/>
        </w:rPr>
        <w:t xml:space="preserve">сканеры </w:t>
      </w:r>
      <w:r>
        <w:rPr>
          <w:rStyle w:val="7"/>
          <w:bCs/>
          <w:i w:val="0"/>
          <w:iCs w:val="0"/>
          <w:color w:val="000000"/>
          <w:sz w:val="24"/>
          <w:szCs w:val="24"/>
        </w:rPr>
        <w:t>безопасности</w:t>
      </w:r>
      <w:proofErr w:type="gramStart"/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 (+);</w:t>
      </w:r>
      <w:proofErr w:type="gramEnd"/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средства резервного копирования;</w:t>
      </w:r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lastRenderedPageBreak/>
        <w:t>программы гарантированного уничтожения информации;</w:t>
      </w:r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средства аудита.</w:t>
      </w:r>
    </w:p>
    <w:p w:rsidR="00E75423" w:rsidRDefault="00E75423" w:rsidP="00E75423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44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Виды контроля эффективности защиты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E75423" w:rsidRPr="00D54442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2D36">
        <w:rPr>
          <w:rFonts w:ascii="Times New Roman" w:hAnsi="Times New Roman"/>
          <w:sz w:val="24"/>
          <w:szCs w:val="24"/>
        </w:rPr>
        <w:t>организационный контроль</w:t>
      </w:r>
      <w:proofErr w:type="gramStart"/>
      <w:r>
        <w:rPr>
          <w:rFonts w:ascii="Times New Roman" w:hAnsi="Times New Roman"/>
          <w:sz w:val="24"/>
          <w:szCs w:val="24"/>
        </w:rPr>
        <w:t xml:space="preserve"> (+);</w:t>
      </w:r>
      <w:proofErr w:type="gramEnd"/>
    </w:p>
    <w:p w:rsidR="00E75423" w:rsidRPr="00D54442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технический контроль</w:t>
      </w:r>
      <w:proofErr w:type="gramStart"/>
      <w:r>
        <w:rPr>
          <w:rFonts w:ascii="Times New Roman" w:hAnsi="Times New Roman"/>
          <w:sz w:val="24"/>
          <w:szCs w:val="24"/>
        </w:rPr>
        <w:t xml:space="preserve"> (+);</w:t>
      </w:r>
      <w:proofErr w:type="gramEnd"/>
    </w:p>
    <w:p w:rsidR="00E75423" w:rsidRPr="00D54442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плановый контроль;</w:t>
      </w:r>
    </w:p>
    <w:p w:rsidR="00E75423" w:rsidRPr="00D54442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верифицированный контроль;</w:t>
      </w:r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технологический контроль.</w:t>
      </w:r>
    </w:p>
    <w:p w:rsidR="00E75423" w:rsidRDefault="00E75423" w:rsidP="00E75423">
      <w:pPr>
        <w:pStyle w:val="ac"/>
        <w:numPr>
          <w:ilvl w:val="0"/>
          <w:numId w:val="10"/>
        </w:numPr>
        <w:spacing w:after="0"/>
        <w:ind w:hanging="11"/>
        <w:rPr>
          <w:rStyle w:val="7"/>
          <w:bCs/>
          <w:i w:val="0"/>
          <w:iCs w:val="0"/>
          <w:color w:val="000000"/>
          <w:sz w:val="24"/>
          <w:szCs w:val="24"/>
        </w:rPr>
      </w:pPr>
      <w:r w:rsidRPr="00E75423">
        <w:rPr>
          <w:rFonts w:ascii="Times New Roman" w:hAnsi="Times New Roman" w:cs="Times New Roman"/>
          <w:sz w:val="24"/>
          <w:szCs w:val="24"/>
        </w:rPr>
        <w:t>Виды</w:t>
      </w:r>
      <w:r w:rsidRPr="00E75423">
        <w:rPr>
          <w:rStyle w:val="7"/>
          <w:bCs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7"/>
          <w:bCs/>
          <w:i w:val="0"/>
          <w:iCs w:val="0"/>
          <w:color w:val="000000"/>
          <w:sz w:val="24"/>
          <w:szCs w:val="24"/>
        </w:rPr>
        <w:t>резервного копирования:</w:t>
      </w:r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полное</w:t>
      </w:r>
      <w:proofErr w:type="gramStart"/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 (+);</w:t>
      </w:r>
      <w:proofErr w:type="gramEnd"/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разностное</w:t>
      </w:r>
      <w:proofErr w:type="gramStart"/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 (+);</w:t>
      </w:r>
      <w:proofErr w:type="gramEnd"/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плановое;</w:t>
      </w:r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частичное;</w:t>
      </w:r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инкрементное</w:t>
      </w:r>
      <w:proofErr w:type="gramStart"/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 (+).</w:t>
      </w:r>
      <w:proofErr w:type="gramEnd"/>
    </w:p>
    <w:p w:rsidR="00E75423" w:rsidRDefault="00E75423" w:rsidP="00E75423">
      <w:pPr>
        <w:pStyle w:val="ac"/>
        <w:numPr>
          <w:ilvl w:val="0"/>
          <w:numId w:val="10"/>
        </w:numPr>
        <w:spacing w:after="0"/>
        <w:ind w:hanging="11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В </w:t>
      </w:r>
      <w:r w:rsidRPr="00E75423">
        <w:rPr>
          <w:rFonts w:ascii="Times New Roman" w:hAnsi="Times New Roman" w:cs="Times New Roman"/>
          <w:sz w:val="24"/>
          <w:szCs w:val="24"/>
        </w:rPr>
        <w:t>б</w:t>
      </w:r>
      <w:r w:rsidRPr="00E75423">
        <w:rPr>
          <w:rStyle w:val="7"/>
          <w:bCs/>
          <w:i w:val="0"/>
          <w:iCs w:val="0"/>
          <w:color w:val="000000"/>
          <w:sz w:val="24"/>
          <w:szCs w:val="24"/>
        </w:rPr>
        <w:t>азах</w:t>
      </w:r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 данных ссылочная целостность определяется:</w:t>
      </w:r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первичным ключом;</w:t>
      </w:r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потенциальным ключом;</w:t>
      </w:r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внешним ключом</w:t>
      </w:r>
      <w:proofErr w:type="gramStart"/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 (+);</w:t>
      </w:r>
      <w:proofErr w:type="gramEnd"/>
    </w:p>
    <w:p w:rsidR="00E75423" w:rsidRDefault="00E75423" w:rsidP="00E75423">
      <w:pPr>
        <w:pStyle w:val="ac"/>
        <w:numPr>
          <w:ilvl w:val="0"/>
          <w:numId w:val="24"/>
        </w:numPr>
        <w:ind w:left="0" w:firstLine="993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криптографическим ключом;</w:t>
      </w:r>
    </w:p>
    <w:p w:rsidR="00E75423" w:rsidRPr="00D54442" w:rsidRDefault="00E75423" w:rsidP="00E75423">
      <w:pPr>
        <w:pStyle w:val="ac"/>
        <w:numPr>
          <w:ilvl w:val="0"/>
          <w:numId w:val="24"/>
        </w:numPr>
        <w:ind w:left="0" w:firstLine="993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уникальным ключом.</w:t>
      </w:r>
    </w:p>
    <w:p w:rsidR="00E75423" w:rsidRPr="00662925" w:rsidRDefault="00E75423" w:rsidP="00E7542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чего нужно ограничение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CHECK</w:t>
      </w:r>
      <w:r w:rsidRPr="00662925">
        <w:rPr>
          <w:rFonts w:ascii="Times New Roman" w:hAnsi="Times New Roman" w:cs="Times New Roman"/>
          <w:bCs/>
          <w:sz w:val="24"/>
          <w:szCs w:val="24"/>
        </w:rPr>
        <w:t>?</w:t>
      </w:r>
    </w:p>
    <w:p w:rsidR="00E75423" w:rsidRPr="005D5350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задать диапазон изменения сущности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75423" w:rsidRPr="005D5350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значение сущности</w:t>
      </w:r>
      <w:r w:rsidRPr="005D5350">
        <w:rPr>
          <w:rFonts w:ascii="Times New Roman" w:hAnsi="Times New Roman" w:cs="Times New Roman"/>
          <w:sz w:val="24"/>
          <w:szCs w:val="24"/>
        </w:rPr>
        <w:t>;</w:t>
      </w:r>
    </w:p>
    <w:p w:rsidR="00E75423" w:rsidRPr="00145751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значение сущности;</w:t>
      </w:r>
    </w:p>
    <w:p w:rsidR="00E75423" w:rsidRPr="00145751" w:rsidRDefault="00E75423" w:rsidP="00E75423">
      <w:pPr>
        <w:pStyle w:val="ac"/>
        <w:numPr>
          <w:ilvl w:val="0"/>
          <w:numId w:val="22"/>
        </w:numPr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задать диапазон изменения атрибута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(+)</w:t>
      </w:r>
      <w:r w:rsidRPr="001457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75423" w:rsidRPr="005D5350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значение атрибута.</w:t>
      </w:r>
    </w:p>
    <w:p w:rsidR="00E75423" w:rsidRPr="00B90F84" w:rsidRDefault="00E75423" w:rsidP="00E7542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базы данных создается командой:</w:t>
      </w:r>
    </w:p>
    <w:p w:rsidR="00E75423" w:rsidRPr="00B90F84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create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table….</w:t>
      </w:r>
      <w:r>
        <w:rPr>
          <w:rFonts w:ascii="Times New Roman" w:hAnsi="Times New Roman" w:cs="Times New Roman"/>
          <w:bCs/>
          <w:sz w:val="24"/>
          <w:szCs w:val="24"/>
        </w:rPr>
        <w:t>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75423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select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* from table….;</w:t>
      </w:r>
    </w:p>
    <w:p w:rsidR="00E75423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insert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into table….</w:t>
      </w:r>
      <w:r w:rsidRPr="00C05EF4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Pr="009410E4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alter</w:t>
      </w:r>
      <w:proofErr w:type="gramEnd"/>
      <w:r w:rsidRPr="00941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9410E4">
        <w:rPr>
          <w:rFonts w:ascii="Times New Roman" w:hAnsi="Times New Roman" w:cs="Times New Roman"/>
          <w:bCs/>
          <w:sz w:val="24"/>
          <w:szCs w:val="24"/>
        </w:rPr>
        <w:t>.</w:t>
      </w:r>
      <w:r w:rsidRPr="007F4392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E75423" w:rsidRDefault="00E75423" w:rsidP="00E7542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Агрегатными функциями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SQL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E75423" w:rsidRPr="009410E4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grant;</w:t>
      </w:r>
    </w:p>
    <w:p w:rsidR="00E75423" w:rsidRPr="009410E4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sum (+);</w:t>
      </w:r>
    </w:p>
    <w:p w:rsidR="00E75423" w:rsidRPr="009410E4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count (+);</w:t>
      </w:r>
    </w:p>
    <w:p w:rsidR="00E75423" w:rsidRPr="009410E4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9410E4">
        <w:rPr>
          <w:rFonts w:ascii="Times New Roman" w:hAnsi="Times New Roman" w:cs="Times New Roman"/>
          <w:bCs/>
          <w:sz w:val="24"/>
          <w:szCs w:val="24"/>
          <w:lang w:val="en-US"/>
        </w:rPr>
        <w:t>here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75423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9410E4">
        <w:rPr>
          <w:rFonts w:ascii="Times New Roman" w:hAnsi="Times New Roman" w:cs="Times New Roman"/>
          <w:bCs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410E4">
        <w:rPr>
          <w:rFonts w:ascii="Times New Roman" w:hAnsi="Times New Roman" w:cs="Times New Roman"/>
          <w:bCs/>
          <w:sz w:val="24"/>
          <w:szCs w:val="24"/>
          <w:lang w:val="en-US"/>
        </w:rPr>
        <w:t>having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75423" w:rsidRDefault="00E75423" w:rsidP="00E7542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9410E4">
        <w:rPr>
          <w:rFonts w:ascii="Times New Roman" w:hAnsi="Times New Roman" w:cs="Times New Roman"/>
          <w:bCs/>
          <w:sz w:val="24"/>
          <w:szCs w:val="24"/>
        </w:rPr>
        <w:t xml:space="preserve">Предложение </w:t>
      </w:r>
      <w:r w:rsidRPr="009410E4">
        <w:rPr>
          <w:rFonts w:ascii="Times New Roman" w:hAnsi="Times New Roman" w:cs="Times New Roman"/>
          <w:bCs/>
          <w:sz w:val="24"/>
          <w:szCs w:val="24"/>
          <w:lang w:val="en-US"/>
        </w:rPr>
        <w:t>ORDER</w:t>
      </w:r>
      <w:r w:rsidRPr="00941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0E4">
        <w:rPr>
          <w:rFonts w:ascii="Times New Roman" w:hAnsi="Times New Roman" w:cs="Times New Roman"/>
          <w:bCs/>
          <w:sz w:val="24"/>
          <w:szCs w:val="24"/>
          <w:lang w:val="en-US"/>
        </w:rPr>
        <w:t>BY</w:t>
      </w:r>
      <w:r w:rsidRPr="009410E4">
        <w:rPr>
          <w:rFonts w:ascii="Times New Roman" w:hAnsi="Times New Roman" w:cs="Times New Roman"/>
          <w:bCs/>
          <w:sz w:val="24"/>
          <w:szCs w:val="24"/>
        </w:rPr>
        <w:t xml:space="preserve"> позволяет </w:t>
      </w:r>
    </w:p>
    <w:p w:rsidR="00E75423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отсортировать по возрастанию выходные данные запроса;</w:t>
      </w:r>
    </w:p>
    <w:p w:rsidR="00E75423" w:rsidRPr="009410E4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отсортировать по убыванию выходные данные запроса;</w:t>
      </w:r>
    </w:p>
    <w:p w:rsidR="00E75423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9410E4">
        <w:rPr>
          <w:rFonts w:ascii="Times New Roman" w:hAnsi="Times New Roman" w:cs="Times New Roman"/>
          <w:sz w:val="24"/>
          <w:szCs w:val="24"/>
        </w:rPr>
        <w:t>упорядочить выходные данные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F9B">
        <w:rPr>
          <w:rFonts w:ascii="Times New Roman" w:hAnsi="Times New Roman" w:cs="Times New Roman"/>
          <w:sz w:val="24"/>
          <w:szCs w:val="24"/>
        </w:rPr>
        <w:t>в соответствии со значениями одного или нескольких столбцов</w:t>
      </w:r>
      <w:proofErr w:type="gramStart"/>
      <w:r w:rsidRPr="004A7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(+);</w:t>
      </w:r>
      <w:proofErr w:type="gramEnd"/>
    </w:p>
    <w:p w:rsidR="00E75423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убрать повторяющиеся строки из запроса;</w:t>
      </w:r>
    </w:p>
    <w:p w:rsidR="00E75423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позволяет выбрать данные и вывести их.</w:t>
      </w:r>
    </w:p>
    <w:p w:rsidR="00E75423" w:rsidRDefault="00E75423" w:rsidP="00E7542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таблиц осуществляется оператором:</w:t>
      </w:r>
    </w:p>
    <w:p w:rsidR="00E75423" w:rsidRPr="004A7F9B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4A7F9B">
        <w:rPr>
          <w:rFonts w:ascii="Times New Roman" w:hAnsi="Times New Roman" w:cs="Times New Roman"/>
          <w:sz w:val="24"/>
          <w:szCs w:val="24"/>
          <w:lang w:val="en-US"/>
        </w:rPr>
        <w:t>INNER JOIN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5423" w:rsidRPr="004A7F9B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INNER JOIN </w:t>
      </w:r>
      <w:r w:rsidRPr="004A7F9B">
        <w:rPr>
          <w:rFonts w:ascii="Times New Roman" w:hAnsi="Times New Roman" w:cs="Times New Roman"/>
          <w:sz w:val="24"/>
          <w:szCs w:val="24"/>
          <w:lang w:val="en-US"/>
        </w:rPr>
        <w:t>LEFT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5423" w:rsidRPr="004A7F9B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4A7F9B">
        <w:rPr>
          <w:rFonts w:ascii="Times New Roman" w:hAnsi="Times New Roman" w:cs="Times New Roman"/>
          <w:sz w:val="24"/>
          <w:szCs w:val="24"/>
          <w:lang w:val="en-US"/>
        </w:rPr>
        <w:t>UNION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(+);</w:t>
      </w:r>
    </w:p>
    <w:p w:rsidR="00E75423" w:rsidRPr="004A7F9B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4A7F9B">
        <w:rPr>
          <w:rFonts w:ascii="Times New Roman" w:hAnsi="Times New Roman" w:cs="Times New Roman"/>
          <w:sz w:val="24"/>
          <w:szCs w:val="24"/>
          <w:lang w:val="en-US"/>
        </w:rPr>
        <w:t>EXISTS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5423" w:rsidRPr="004A7F9B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4A7F9B">
        <w:rPr>
          <w:rFonts w:ascii="Times New Roman" w:hAnsi="Times New Roman" w:cs="Times New Roman"/>
          <w:sz w:val="24"/>
          <w:szCs w:val="24"/>
          <w:lang w:val="en-US"/>
        </w:rPr>
        <w:t>GROUP BY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E75423" w:rsidRPr="006433B8" w:rsidRDefault="00E75423" w:rsidP="00E7542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6433B8">
        <w:rPr>
          <w:rFonts w:ascii="Times New Roman" w:hAnsi="Times New Roman" w:cs="Times New Roman"/>
          <w:sz w:val="24"/>
          <w:szCs w:val="24"/>
        </w:rPr>
        <w:t>Пользователи СУБД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6433B8">
        <w:rPr>
          <w:rFonts w:ascii="Times New Roman" w:hAnsi="Times New Roman" w:cs="Times New Roman"/>
          <w:sz w:val="24"/>
          <w:szCs w:val="24"/>
        </w:rPr>
        <w:t>:</w:t>
      </w:r>
    </w:p>
    <w:p w:rsidR="00E75423" w:rsidRPr="006433B8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6433B8">
        <w:rPr>
          <w:rFonts w:ascii="Times New Roman" w:hAnsi="Times New Roman" w:cs="Times New Roman"/>
          <w:sz w:val="24"/>
          <w:szCs w:val="24"/>
        </w:rPr>
        <w:t>системные программисты;</w:t>
      </w:r>
    </w:p>
    <w:p w:rsidR="00E75423" w:rsidRPr="006433B8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6433B8">
        <w:rPr>
          <w:rFonts w:ascii="Times New Roman" w:hAnsi="Times New Roman" w:cs="Times New Roman"/>
          <w:sz w:val="24"/>
          <w:szCs w:val="24"/>
        </w:rPr>
        <w:t>прикладные программисты</w:t>
      </w:r>
      <w:proofErr w:type="gramStart"/>
      <w:r w:rsidRPr="006433B8">
        <w:rPr>
          <w:rFonts w:ascii="Times New Roman" w:hAnsi="Times New Roman" w:cs="Times New Roman"/>
          <w:sz w:val="24"/>
          <w:szCs w:val="24"/>
        </w:rPr>
        <w:t xml:space="preserve"> (+);</w:t>
      </w:r>
      <w:proofErr w:type="gramEnd"/>
    </w:p>
    <w:p w:rsidR="00E75423" w:rsidRPr="006433B8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6433B8">
        <w:rPr>
          <w:rFonts w:ascii="Times New Roman" w:hAnsi="Times New Roman" w:cs="Times New Roman"/>
          <w:sz w:val="24"/>
          <w:szCs w:val="24"/>
        </w:rPr>
        <w:t>программист серверной части;</w:t>
      </w:r>
    </w:p>
    <w:p w:rsidR="00E75423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6433B8">
        <w:rPr>
          <w:rFonts w:ascii="Times New Roman" w:hAnsi="Times New Roman" w:cs="Times New Roman"/>
          <w:sz w:val="24"/>
          <w:szCs w:val="24"/>
        </w:rPr>
        <w:t>программист клиентской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423" w:rsidRPr="006433B8" w:rsidRDefault="00E75423" w:rsidP="00E7542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6433B8">
        <w:rPr>
          <w:rFonts w:ascii="Times New Roman" w:hAnsi="Times New Roman" w:cs="Times New Roman"/>
          <w:sz w:val="24"/>
          <w:szCs w:val="24"/>
        </w:rPr>
        <w:t>СУБД имеют:</w:t>
      </w:r>
    </w:p>
    <w:p w:rsidR="00E75423" w:rsidRPr="006433B8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6433B8">
        <w:rPr>
          <w:rFonts w:ascii="Times New Roman" w:hAnsi="Times New Roman" w:cs="Times New Roman"/>
          <w:sz w:val="24"/>
          <w:szCs w:val="24"/>
        </w:rPr>
        <w:t>трехуровневую архитектуру</w:t>
      </w:r>
      <w:proofErr w:type="gramStart"/>
      <w:r w:rsidRPr="006433B8">
        <w:rPr>
          <w:rFonts w:ascii="Times New Roman" w:hAnsi="Times New Roman" w:cs="Times New Roman"/>
          <w:sz w:val="24"/>
          <w:szCs w:val="24"/>
        </w:rPr>
        <w:t xml:space="preserve"> (+);</w:t>
      </w:r>
      <w:proofErr w:type="gramEnd"/>
    </w:p>
    <w:p w:rsidR="00E75423" w:rsidRPr="006433B8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6433B8">
        <w:rPr>
          <w:rFonts w:ascii="Times New Roman" w:hAnsi="Times New Roman" w:cs="Times New Roman"/>
          <w:sz w:val="24"/>
          <w:szCs w:val="24"/>
        </w:rPr>
        <w:t>двухуровневую архитектуру;</w:t>
      </w:r>
    </w:p>
    <w:p w:rsidR="00E75423" w:rsidRPr="006433B8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6433B8">
        <w:rPr>
          <w:rFonts w:ascii="Times New Roman" w:hAnsi="Times New Roman" w:cs="Times New Roman"/>
          <w:sz w:val="24"/>
          <w:szCs w:val="24"/>
        </w:rPr>
        <w:t>четырехуровневую архитектуру;</w:t>
      </w:r>
    </w:p>
    <w:p w:rsidR="00E75423" w:rsidRPr="006433B8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6433B8">
        <w:rPr>
          <w:rFonts w:ascii="Times New Roman" w:hAnsi="Times New Roman" w:cs="Times New Roman"/>
          <w:sz w:val="24"/>
          <w:szCs w:val="24"/>
        </w:rPr>
        <w:t>трехзвенную архитектуру.</w:t>
      </w:r>
    </w:p>
    <w:p w:rsidR="00E75423" w:rsidRDefault="00E75423" w:rsidP="00E75423">
      <w:pPr>
        <w:pStyle w:val="ac"/>
        <w:numPr>
          <w:ilvl w:val="0"/>
          <w:numId w:val="10"/>
        </w:numPr>
        <w:ind w:hanging="11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Выделяю следующие модели данных:</w:t>
      </w:r>
    </w:p>
    <w:p w:rsidR="00E75423" w:rsidRDefault="00E75423" w:rsidP="00E75423">
      <w:pPr>
        <w:pStyle w:val="ac"/>
        <w:numPr>
          <w:ilvl w:val="0"/>
          <w:numId w:val="19"/>
        </w:numPr>
        <w:ind w:left="0" w:firstLine="993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Диаграмма </w:t>
      </w:r>
      <w:proofErr w:type="spellStart"/>
      <w:r>
        <w:rPr>
          <w:rStyle w:val="7"/>
          <w:i w:val="0"/>
          <w:iCs w:val="0"/>
          <w:sz w:val="24"/>
          <w:szCs w:val="24"/>
          <w:shd w:val="clear" w:color="auto" w:fill="auto"/>
        </w:rPr>
        <w:t>Бахмана</w:t>
      </w:r>
      <w:proofErr w:type="spellEnd"/>
      <w:proofErr w:type="gramStart"/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  <w:proofErr w:type="gramEnd"/>
    </w:p>
    <w:p w:rsidR="00E75423" w:rsidRDefault="00E75423" w:rsidP="00E75423">
      <w:pPr>
        <w:pStyle w:val="ac"/>
        <w:numPr>
          <w:ilvl w:val="0"/>
          <w:numId w:val="19"/>
        </w:numPr>
        <w:ind w:left="0" w:firstLine="993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модель сущность-связь</w:t>
      </w:r>
      <w:proofErr w:type="gramStart"/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  <w:proofErr w:type="gramEnd"/>
    </w:p>
    <w:p w:rsidR="00E75423" w:rsidRDefault="00E75423" w:rsidP="00E75423">
      <w:pPr>
        <w:pStyle w:val="ac"/>
        <w:numPr>
          <w:ilvl w:val="0"/>
          <w:numId w:val="19"/>
        </w:numPr>
        <w:ind w:left="0" w:firstLine="993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proofErr w:type="spellStart"/>
      <w:r>
        <w:rPr>
          <w:rStyle w:val="7"/>
          <w:i w:val="0"/>
          <w:iCs w:val="0"/>
          <w:sz w:val="24"/>
          <w:szCs w:val="24"/>
          <w:shd w:val="clear" w:color="auto" w:fill="auto"/>
        </w:rPr>
        <w:t>факторографическая</w:t>
      </w:r>
      <w:proofErr w:type="spellEnd"/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модель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E75423" w:rsidRPr="003C701D" w:rsidRDefault="00E75423" w:rsidP="00E75423">
      <w:pPr>
        <w:pStyle w:val="ac"/>
        <w:numPr>
          <w:ilvl w:val="0"/>
          <w:numId w:val="19"/>
        </w:numPr>
        <w:ind w:left="0" w:firstLine="993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объектно-ориентировочная.</w:t>
      </w:r>
    </w:p>
    <w:p w:rsidR="00E75423" w:rsidRPr="005D5350" w:rsidRDefault="00E75423" w:rsidP="00E7542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угрозы для баз данных знаете?</w:t>
      </w:r>
    </w:p>
    <w:p w:rsidR="00E75423" w:rsidRPr="005D5350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атака по словарю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75423" w:rsidRPr="005D5350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агрегирование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(+)</w:t>
      </w:r>
      <w:r w:rsidRPr="005D535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75423" w:rsidRPr="005D5350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атака «салями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» (+)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E75423" w:rsidRPr="00EE4AB9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«люки» и дополнительные точки входа;</w:t>
      </w:r>
    </w:p>
    <w:p w:rsidR="00E75423" w:rsidRPr="005D5350" w:rsidRDefault="00E75423" w:rsidP="00E75423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«взлом системы».</w:t>
      </w:r>
    </w:p>
    <w:p w:rsidR="00E75423" w:rsidRPr="00B90F84" w:rsidRDefault="00E75423" w:rsidP="00E7542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средствам вычислительной техники:</w:t>
      </w:r>
    </w:p>
    <w:p w:rsidR="00E75423" w:rsidRPr="00B90F84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разграничению доступа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proofErr w:type="gramEnd"/>
    </w:p>
    <w:p w:rsidR="00E75423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регистрации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75423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документации на средства вычислительной техники</w:t>
      </w:r>
      <w:r w:rsidRPr="00C05EF4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Pr="00B90F84" w:rsidRDefault="00E75423" w:rsidP="00E75423">
      <w:pPr>
        <w:pStyle w:val="ac"/>
        <w:numPr>
          <w:ilvl w:val="0"/>
          <w:numId w:val="23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доступности информации.</w:t>
      </w:r>
    </w:p>
    <w:p w:rsidR="00E75423" w:rsidRDefault="00E75423" w:rsidP="00E7542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из перечисленных видов криптографических протоколов относятся к группе протоколов идентификации (аутентификации) участников:</w:t>
      </w:r>
    </w:p>
    <w:p w:rsidR="00E75423" w:rsidRPr="00B90F84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односторонней аутентификации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proofErr w:type="gramEnd"/>
    </w:p>
    <w:p w:rsidR="00E75423" w:rsidRPr="00B90F84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сложной аутентификации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75423" w:rsidRPr="00B90F84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 w:rsidRPr="006F5A69">
        <w:rPr>
          <w:rFonts w:ascii="Times New Roman" w:eastAsia="Times New Roman" w:hAnsi="Times New Roman" w:cs="Times New Roman"/>
          <w:color w:val="000000"/>
          <w:sz w:val="24"/>
          <w:szCs w:val="24"/>
        </w:rPr>
        <w:t>двусторонней (взаимной) аутентификации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</w:p>
    <w:p w:rsidR="00E75423" w:rsidRPr="006433B8" w:rsidRDefault="00E75423" w:rsidP="00E75423">
      <w:pPr>
        <w:pStyle w:val="ac"/>
        <w:numPr>
          <w:ilvl w:val="0"/>
          <w:numId w:val="24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комбинированной</w:t>
      </w:r>
      <w:r w:rsidRPr="006F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аутентификации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423" w:rsidRPr="000C31AA" w:rsidRDefault="00E75423" w:rsidP="00E75423">
      <w:pPr>
        <w:pStyle w:val="ac"/>
        <w:numPr>
          <w:ilvl w:val="0"/>
          <w:numId w:val="10"/>
        </w:numPr>
        <w:ind w:hanging="11"/>
        <w:rPr>
          <w:rStyle w:val="ad"/>
          <w:rFonts w:eastAsiaTheme="minorEastAsia"/>
          <w:bCs/>
          <w:i w:val="0"/>
          <w:iCs w:val="0"/>
          <w:sz w:val="24"/>
          <w:szCs w:val="24"/>
          <w:shd w:val="clear" w:color="auto" w:fill="auto"/>
          <w:lang w:val="ru-RU"/>
        </w:rPr>
      </w:pPr>
      <w:r w:rsidRPr="000C31AA">
        <w:rPr>
          <w:rFonts w:ascii="Times New Roman" w:hAnsi="Times New Roman" w:cs="Times New Roman"/>
          <w:bCs/>
          <w:sz w:val="24"/>
          <w:szCs w:val="24"/>
        </w:rPr>
        <w:t>Как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0C3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средства защиты информации встроены в СУБД</w:t>
      </w:r>
      <w:r w:rsidRPr="000C31AA">
        <w:rPr>
          <w:rStyle w:val="ad"/>
          <w:rFonts w:eastAsiaTheme="minorEastAsia"/>
          <w:sz w:val="24"/>
          <w:szCs w:val="24"/>
          <w:lang w:val="ru-RU"/>
        </w:rPr>
        <w:t>:</w:t>
      </w:r>
    </w:p>
    <w:p w:rsidR="00E75423" w:rsidRPr="000C31AA" w:rsidRDefault="00E75423" w:rsidP="00E75423">
      <w:pPr>
        <w:pStyle w:val="ac"/>
        <w:numPr>
          <w:ilvl w:val="0"/>
          <w:numId w:val="25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дискреционное разграничение доступа</w:t>
      </w:r>
      <w:proofErr w:type="gramStart"/>
      <w:r w:rsidRPr="000C31AA"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E75423" w:rsidRPr="000C31AA" w:rsidRDefault="00E75423" w:rsidP="00E75423">
      <w:pPr>
        <w:pStyle w:val="ac"/>
        <w:numPr>
          <w:ilvl w:val="0"/>
          <w:numId w:val="25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модель Белла-Ла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Падула</w:t>
      </w:r>
      <w:proofErr w:type="spellEnd"/>
      <w:r w:rsidRPr="000C31AA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Pr="000C31AA" w:rsidRDefault="00E75423" w:rsidP="00E75423">
      <w:pPr>
        <w:pStyle w:val="ac"/>
        <w:numPr>
          <w:ilvl w:val="0"/>
          <w:numId w:val="25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модель контроля потоков</w:t>
      </w:r>
      <w:r w:rsidRPr="000C31AA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Pr="000C31AA" w:rsidRDefault="00E75423" w:rsidP="00E75423">
      <w:pPr>
        <w:pStyle w:val="ac"/>
        <w:numPr>
          <w:ilvl w:val="0"/>
          <w:numId w:val="25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безопасности</w:t>
      </w:r>
      <w:r w:rsidRPr="000C31AA">
        <w:rPr>
          <w:rFonts w:ascii="Times New Roman" w:hAnsi="Times New Roman" w:cs="Times New Roman"/>
          <w:bCs/>
          <w:sz w:val="24"/>
          <w:szCs w:val="24"/>
        </w:rPr>
        <w:t>.</w:t>
      </w:r>
    </w:p>
    <w:p w:rsidR="00E75423" w:rsidRDefault="00E75423" w:rsidP="00E7542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Какие языковые средства СУБД можно использовать для защиты информации?</w:t>
      </w:r>
    </w:p>
    <w:p w:rsidR="00E75423" w:rsidRDefault="00E75423" w:rsidP="00E75423">
      <w:pPr>
        <w:pStyle w:val="ac"/>
        <w:numPr>
          <w:ilvl w:val="0"/>
          <w:numId w:val="26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CC4639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E75423" w:rsidRDefault="00E75423" w:rsidP="00E75423">
      <w:pPr>
        <w:pStyle w:val="ac"/>
        <w:numPr>
          <w:ilvl w:val="0"/>
          <w:numId w:val="26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ограничения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CC4639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E75423" w:rsidRDefault="00E75423" w:rsidP="00E75423">
      <w:pPr>
        <w:pStyle w:val="ac"/>
        <w:numPr>
          <w:ilvl w:val="0"/>
          <w:numId w:val="26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запросы</w:t>
      </w:r>
      <w:r w:rsidRPr="00CC4639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Pr="00CC4639" w:rsidRDefault="00E75423" w:rsidP="00E75423">
      <w:pPr>
        <w:pStyle w:val="ac"/>
        <w:numPr>
          <w:ilvl w:val="0"/>
          <w:numId w:val="26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>
        <w:t>.</w:t>
      </w:r>
    </w:p>
    <w:p w:rsidR="00E75423" w:rsidRDefault="00E75423" w:rsidP="00E7542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Различают:</w:t>
      </w:r>
    </w:p>
    <w:p w:rsidR="00E75423" w:rsidRDefault="00E75423" w:rsidP="00E75423">
      <w:pPr>
        <w:pStyle w:val="ac"/>
        <w:numPr>
          <w:ilvl w:val="0"/>
          <w:numId w:val="28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базовое представление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proofErr w:type="gramEnd"/>
    </w:p>
    <w:p w:rsidR="00E75423" w:rsidRDefault="00E75423" w:rsidP="00E75423">
      <w:pPr>
        <w:pStyle w:val="ac"/>
        <w:numPr>
          <w:ilvl w:val="0"/>
          <w:numId w:val="28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клиентское представление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75423" w:rsidRDefault="00E75423" w:rsidP="00E75423">
      <w:pPr>
        <w:pStyle w:val="ac"/>
        <w:numPr>
          <w:ilvl w:val="0"/>
          <w:numId w:val="28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серверное представление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75423" w:rsidRDefault="00E75423" w:rsidP="00E75423">
      <w:pPr>
        <w:pStyle w:val="ac"/>
        <w:numPr>
          <w:ilvl w:val="0"/>
          <w:numId w:val="28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операторное представление.</w:t>
      </w:r>
    </w:p>
    <w:p w:rsidR="00E75423" w:rsidRDefault="00E75423" w:rsidP="00E7542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Многоуровневая защита в СУБД - это:</w:t>
      </w:r>
    </w:p>
    <w:p w:rsidR="00E75423" w:rsidRDefault="00E75423" w:rsidP="00E75423">
      <w:pPr>
        <w:pStyle w:val="ac"/>
        <w:numPr>
          <w:ilvl w:val="0"/>
          <w:numId w:val="29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дискреционной и мандатной моделей доступа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FD740A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E75423" w:rsidRDefault="00E75423" w:rsidP="00E75423">
      <w:pPr>
        <w:pStyle w:val="ac"/>
        <w:numPr>
          <w:ilvl w:val="0"/>
          <w:numId w:val="29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дискреционной и ролевой моделей доступа</w:t>
      </w:r>
      <w:r w:rsidRPr="00FD740A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Default="00E75423" w:rsidP="00E75423">
      <w:pPr>
        <w:pStyle w:val="ac"/>
        <w:numPr>
          <w:ilvl w:val="0"/>
          <w:numId w:val="29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мандатной и ролевой моделей доступа</w:t>
      </w:r>
      <w:r w:rsidRPr="00FD740A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Default="00E75423" w:rsidP="00E75423">
      <w:pPr>
        <w:pStyle w:val="ac"/>
        <w:numPr>
          <w:ilvl w:val="0"/>
          <w:numId w:val="29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дискреционной, мандатной и ролевой моделей доступа.</w:t>
      </w:r>
    </w:p>
    <w:p w:rsidR="00E75423" w:rsidRDefault="00E75423" w:rsidP="00E7542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ограничениям относятся:</w:t>
      </w:r>
    </w:p>
    <w:p w:rsidR="00E75423" w:rsidRDefault="00E75423" w:rsidP="00E75423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CHECK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Default="00E75423" w:rsidP="00E75423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GRANT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Default="00E75423" w:rsidP="00E75423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PUBLIC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423" w:rsidRPr="007872C8" w:rsidRDefault="00E75423" w:rsidP="00E75423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CASCADE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75423" w:rsidRPr="00E75423" w:rsidRDefault="00E75423" w:rsidP="00E75423">
      <w:pPr>
        <w:ind w:left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</w:p>
    <w:p w:rsidR="001A2B18" w:rsidRPr="00E75423" w:rsidRDefault="00E75423" w:rsidP="00E75423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E75423">
        <w:rPr>
          <w:rFonts w:ascii="Times New Roman" w:eastAsia="Calibri" w:hAnsi="Times New Roman" w:cs="Times New Roman"/>
          <w:b/>
          <w:i/>
          <w:sz w:val="24"/>
          <w:szCs w:val="24"/>
        </w:rPr>
        <w:t>б) т</w:t>
      </w:r>
      <w:r w:rsidR="001A2B18" w:rsidRPr="00E75423">
        <w:rPr>
          <w:rFonts w:ascii="Times New Roman" w:eastAsia="Calibri" w:hAnsi="Times New Roman" w:cs="Times New Roman"/>
          <w:b/>
          <w:i/>
          <w:sz w:val="24"/>
          <w:szCs w:val="24"/>
        </w:rPr>
        <w:t>иповые теоретические вопросы:</w:t>
      </w:r>
    </w:p>
    <w:p w:rsidR="001A2B18" w:rsidRPr="004048F8" w:rsidRDefault="003E6E09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Какие уровни доверия определены в ГОСТ ИСО/МЭК 15408-2012</w:t>
      </w:r>
      <w:r w:rsidR="00C0249D"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4048F8" w:rsidRPr="004048F8" w:rsidRDefault="003E6E09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 xml:space="preserve">Для каких </w:t>
      </w:r>
      <w:r w:rsidR="0010417D">
        <w:rPr>
          <w:rStyle w:val="7"/>
          <w:i w:val="0"/>
          <w:iCs w:val="0"/>
          <w:color w:val="000000"/>
          <w:sz w:val="24"/>
          <w:szCs w:val="28"/>
          <w:lang w:val="en-US"/>
        </w:rPr>
        <w:t>IT</w:t>
      </w:r>
      <w:r>
        <w:rPr>
          <w:rStyle w:val="7"/>
          <w:i w:val="0"/>
          <w:iCs w:val="0"/>
          <w:color w:val="000000"/>
          <w:sz w:val="24"/>
          <w:szCs w:val="28"/>
        </w:rPr>
        <w:t>-продуктов разработаны профили защиты</w:t>
      </w:r>
      <w:r w:rsidR="004048F8"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4048F8" w:rsidRPr="004048F8" w:rsidRDefault="00EE4AB9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 xml:space="preserve">Какие </w:t>
      </w:r>
      <w:r w:rsidR="003E6E09">
        <w:rPr>
          <w:rStyle w:val="7"/>
          <w:i w:val="0"/>
          <w:iCs w:val="0"/>
          <w:color w:val="000000"/>
          <w:sz w:val="24"/>
          <w:szCs w:val="28"/>
        </w:rPr>
        <w:t>документы определяют требования по защите информации в СУБД</w:t>
      </w:r>
      <w:r w:rsidR="004048F8">
        <w:rPr>
          <w:rStyle w:val="7"/>
          <w:i w:val="0"/>
          <w:iCs w:val="0"/>
          <w:color w:val="000000"/>
          <w:sz w:val="24"/>
          <w:szCs w:val="28"/>
        </w:rPr>
        <w:t>?</w:t>
      </w:r>
    </w:p>
    <w:p w:rsidR="003E6E09" w:rsidRPr="002D690E" w:rsidRDefault="003E6E09" w:rsidP="002D690E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2D690E">
        <w:rPr>
          <w:rStyle w:val="7"/>
          <w:i w:val="0"/>
          <w:iCs w:val="0"/>
          <w:color w:val="000000"/>
          <w:sz w:val="24"/>
          <w:szCs w:val="28"/>
        </w:rPr>
        <w:t>Перечислите уровни доверия к средствам технической защиты информации и средствам обеспечения</w:t>
      </w:r>
      <w:r w:rsidR="002D690E" w:rsidRPr="002D690E">
        <w:rPr>
          <w:rStyle w:val="7"/>
          <w:i w:val="0"/>
          <w:iCs w:val="0"/>
          <w:color w:val="000000"/>
          <w:sz w:val="24"/>
          <w:szCs w:val="28"/>
        </w:rPr>
        <w:t xml:space="preserve"> </w:t>
      </w:r>
      <w:r w:rsidRPr="002D690E">
        <w:rPr>
          <w:rStyle w:val="7"/>
          <w:i w:val="0"/>
          <w:iCs w:val="0"/>
          <w:color w:val="000000"/>
          <w:sz w:val="24"/>
          <w:szCs w:val="28"/>
        </w:rPr>
        <w:t>безопасности информационных технологий</w:t>
      </w:r>
      <w:r w:rsidR="002D690E" w:rsidRPr="002D690E">
        <w:rPr>
          <w:rStyle w:val="7"/>
          <w:i w:val="0"/>
          <w:iCs w:val="0"/>
          <w:color w:val="000000"/>
          <w:sz w:val="24"/>
          <w:szCs w:val="28"/>
        </w:rPr>
        <w:t xml:space="preserve">, установленные </w:t>
      </w:r>
      <w:r w:rsidRPr="002D690E">
        <w:rPr>
          <w:rStyle w:val="7"/>
          <w:i w:val="0"/>
          <w:iCs w:val="0"/>
          <w:color w:val="000000"/>
          <w:sz w:val="24"/>
          <w:szCs w:val="28"/>
        </w:rPr>
        <w:t>Требовани</w:t>
      </w:r>
      <w:r w:rsidR="002D690E">
        <w:rPr>
          <w:rStyle w:val="7"/>
          <w:i w:val="0"/>
          <w:iCs w:val="0"/>
          <w:color w:val="000000"/>
          <w:sz w:val="24"/>
          <w:szCs w:val="28"/>
        </w:rPr>
        <w:t>ями</w:t>
      </w:r>
      <w:r w:rsidRPr="002D690E">
        <w:rPr>
          <w:rStyle w:val="7"/>
          <w:i w:val="0"/>
          <w:iCs w:val="0"/>
          <w:color w:val="000000"/>
          <w:sz w:val="24"/>
          <w:szCs w:val="28"/>
        </w:rPr>
        <w:t xml:space="preserve"> по безопасности информации</w:t>
      </w:r>
      <w:r w:rsidR="002D690E"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4048F8" w:rsidRPr="002D690E" w:rsidRDefault="002D690E" w:rsidP="002D690E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 xml:space="preserve">Перечислите документы, регламентирующие получение лицензии </w:t>
      </w:r>
      <w:r w:rsidRPr="002D690E">
        <w:rPr>
          <w:rStyle w:val="7"/>
          <w:i w:val="0"/>
          <w:iCs w:val="0"/>
          <w:color w:val="000000"/>
          <w:sz w:val="24"/>
          <w:szCs w:val="28"/>
        </w:rPr>
        <w:t>на деятельность по технической защите конфиденциальной информации и по разработке и производству средств защиты конфиденциальной информации</w:t>
      </w:r>
      <w:r w:rsidR="004048F8"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4048F8" w:rsidRPr="002D690E" w:rsidRDefault="002D690E" w:rsidP="002D690E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 xml:space="preserve">Каковы требования к лицензиату, планирующему осуществлять </w:t>
      </w:r>
      <w:r w:rsidRPr="002D690E">
        <w:rPr>
          <w:rStyle w:val="7"/>
          <w:i w:val="0"/>
          <w:iCs w:val="0"/>
          <w:color w:val="000000"/>
          <w:sz w:val="24"/>
          <w:szCs w:val="28"/>
        </w:rPr>
        <w:t>деятельность по технической защите конфиденциальной информации</w:t>
      </w:r>
      <w:r w:rsidR="00EE4AB9">
        <w:rPr>
          <w:rStyle w:val="7"/>
          <w:i w:val="0"/>
          <w:iCs w:val="0"/>
          <w:color w:val="000000"/>
          <w:sz w:val="24"/>
          <w:szCs w:val="28"/>
        </w:rPr>
        <w:t>?</w:t>
      </w:r>
    </w:p>
    <w:p w:rsidR="00EE4AB9" w:rsidRPr="002D690E" w:rsidRDefault="002D690E" w:rsidP="002D690E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Надо ли защищать общедоступную информацию, хранящуюся в базе данных</w:t>
      </w:r>
      <w:r w:rsidR="00EE4AB9">
        <w:rPr>
          <w:rStyle w:val="7"/>
          <w:i w:val="0"/>
          <w:iCs w:val="0"/>
          <w:color w:val="000000"/>
          <w:sz w:val="24"/>
          <w:szCs w:val="28"/>
        </w:rPr>
        <w:t>?</w:t>
      </w:r>
      <w:r>
        <w:rPr>
          <w:rStyle w:val="7"/>
          <w:i w:val="0"/>
          <w:iCs w:val="0"/>
          <w:color w:val="000000"/>
          <w:sz w:val="24"/>
          <w:szCs w:val="28"/>
        </w:rPr>
        <w:t xml:space="preserve"> Если да, то от чего?</w:t>
      </w:r>
    </w:p>
    <w:p w:rsidR="00EE4AB9" w:rsidRPr="002D690E" w:rsidRDefault="002D690E" w:rsidP="002D690E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Перечислите требования по защите конфиденциальной информации, хранящейся в базе данных.</w:t>
      </w:r>
    </w:p>
    <w:p w:rsidR="001A2B18" w:rsidRPr="00E75423" w:rsidRDefault="00942F50" w:rsidP="00E7542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E75423">
        <w:rPr>
          <w:rStyle w:val="7"/>
          <w:i w:val="0"/>
          <w:iCs w:val="0"/>
          <w:color w:val="000000"/>
          <w:sz w:val="24"/>
          <w:szCs w:val="28"/>
        </w:rPr>
        <w:t>Перечислите средства защиты информации, встроенные в СУБД</w:t>
      </w:r>
    </w:p>
    <w:p w:rsidR="00151469" w:rsidRPr="00E75423" w:rsidRDefault="00942F50" w:rsidP="00E7542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E75423">
        <w:rPr>
          <w:rStyle w:val="7"/>
          <w:i w:val="0"/>
          <w:iCs w:val="0"/>
          <w:color w:val="000000"/>
          <w:sz w:val="24"/>
          <w:szCs w:val="28"/>
        </w:rPr>
        <w:t>Как создать параметризованное представление?</w:t>
      </w:r>
    </w:p>
    <w:p w:rsidR="00151469" w:rsidRPr="00E75423" w:rsidRDefault="00942F50" w:rsidP="00E7542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E75423">
        <w:rPr>
          <w:rStyle w:val="7"/>
          <w:i w:val="0"/>
          <w:iCs w:val="0"/>
          <w:color w:val="000000"/>
          <w:sz w:val="24"/>
          <w:szCs w:val="28"/>
        </w:rPr>
        <w:t>Использование криптографических методов в СУБД</w:t>
      </w:r>
      <w:r w:rsidR="00151469" w:rsidRPr="00E75423"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151469" w:rsidRPr="00E75423" w:rsidRDefault="00942F50" w:rsidP="00E7542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E75423">
        <w:rPr>
          <w:rStyle w:val="7"/>
          <w:i w:val="0"/>
          <w:iCs w:val="0"/>
          <w:color w:val="000000"/>
          <w:sz w:val="24"/>
          <w:szCs w:val="28"/>
        </w:rPr>
        <w:t>Какие виды блокировок в СУБД знаете?</w:t>
      </w:r>
    </w:p>
    <w:p w:rsidR="00151469" w:rsidRPr="00E75423" w:rsidRDefault="00942F50" w:rsidP="00E7542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E75423">
        <w:rPr>
          <w:rStyle w:val="7"/>
          <w:i w:val="0"/>
          <w:iCs w:val="0"/>
          <w:color w:val="000000"/>
          <w:sz w:val="24"/>
          <w:szCs w:val="28"/>
        </w:rPr>
        <w:t>Проблемы при многопользовательской работе транзакций</w:t>
      </w:r>
      <w:r w:rsidR="00151469" w:rsidRPr="00E75423"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821EEB" w:rsidRPr="00E75423" w:rsidRDefault="00821EEB" w:rsidP="00E7542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E75423">
        <w:rPr>
          <w:rStyle w:val="7"/>
          <w:i w:val="0"/>
          <w:iCs w:val="0"/>
          <w:color w:val="000000"/>
          <w:sz w:val="24"/>
          <w:szCs w:val="28"/>
        </w:rPr>
        <w:t>Виды сканеров безопасности.</w:t>
      </w:r>
    </w:p>
    <w:p w:rsidR="00821EEB" w:rsidRPr="00E75423" w:rsidRDefault="00821EEB" w:rsidP="00E7542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E75423">
        <w:rPr>
          <w:rStyle w:val="7"/>
          <w:i w:val="0"/>
          <w:iCs w:val="0"/>
          <w:color w:val="000000"/>
          <w:sz w:val="24"/>
          <w:szCs w:val="28"/>
        </w:rPr>
        <w:lastRenderedPageBreak/>
        <w:t>Какие параметры оценивают сканеры безопасности?</w:t>
      </w:r>
    </w:p>
    <w:p w:rsidR="00821EEB" w:rsidRPr="00E75423" w:rsidRDefault="00821EEB" w:rsidP="00E7542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E75423">
        <w:rPr>
          <w:rStyle w:val="7"/>
          <w:i w:val="0"/>
          <w:iCs w:val="0"/>
          <w:color w:val="000000"/>
          <w:sz w:val="24"/>
          <w:szCs w:val="28"/>
        </w:rPr>
        <w:t>Особенности использования сканеров безопасности.</w:t>
      </w:r>
    </w:p>
    <w:p w:rsidR="00821EEB" w:rsidRPr="00E75423" w:rsidRDefault="00821EEB" w:rsidP="00E7542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E75423">
        <w:rPr>
          <w:rStyle w:val="7"/>
          <w:i w:val="0"/>
          <w:iCs w:val="0"/>
          <w:color w:val="000000"/>
          <w:sz w:val="24"/>
          <w:szCs w:val="28"/>
        </w:rPr>
        <w:t>Как настраивают политику безопасности в СУБД?</w:t>
      </w:r>
    </w:p>
    <w:p w:rsidR="00821EEB" w:rsidRPr="00E75423" w:rsidRDefault="00821EEB" w:rsidP="00E7542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E75423">
        <w:rPr>
          <w:rStyle w:val="7"/>
          <w:i w:val="0"/>
          <w:iCs w:val="0"/>
          <w:color w:val="000000"/>
          <w:sz w:val="24"/>
          <w:szCs w:val="28"/>
        </w:rPr>
        <w:t>Использование ограничений для защиты информации в базах данных.</w:t>
      </w:r>
    </w:p>
    <w:p w:rsidR="006433B8" w:rsidRPr="004048F8" w:rsidRDefault="006433B8" w:rsidP="00E75423">
      <w:pPr>
        <w:pStyle w:val="ac"/>
        <w:numPr>
          <w:ilvl w:val="0"/>
          <w:numId w:val="20"/>
        </w:numPr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Как создать базу данных?</w:t>
      </w:r>
    </w:p>
    <w:p w:rsidR="006433B8" w:rsidRPr="004048F8" w:rsidRDefault="006433B8" w:rsidP="00E75423">
      <w:pPr>
        <w:pStyle w:val="ac"/>
        <w:numPr>
          <w:ilvl w:val="0"/>
          <w:numId w:val="20"/>
        </w:numPr>
        <w:tabs>
          <w:tab w:val="left" w:pos="1134"/>
        </w:tabs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 xml:space="preserve">Перечислите основные понятия </w:t>
      </w:r>
      <w:r>
        <w:rPr>
          <w:rStyle w:val="7"/>
          <w:i w:val="0"/>
          <w:iCs w:val="0"/>
          <w:color w:val="000000"/>
          <w:sz w:val="24"/>
          <w:szCs w:val="28"/>
          <w:lang w:val="en-US"/>
        </w:rPr>
        <w:t>ER</w:t>
      </w:r>
      <w:r w:rsidRPr="00EE4AB9">
        <w:rPr>
          <w:rStyle w:val="7"/>
          <w:i w:val="0"/>
          <w:iCs w:val="0"/>
          <w:color w:val="000000"/>
          <w:sz w:val="24"/>
          <w:szCs w:val="28"/>
        </w:rPr>
        <w:t>-</w:t>
      </w:r>
      <w:r>
        <w:rPr>
          <w:rStyle w:val="7"/>
          <w:i w:val="0"/>
          <w:iCs w:val="0"/>
          <w:color w:val="000000"/>
          <w:sz w:val="24"/>
          <w:szCs w:val="28"/>
        </w:rPr>
        <w:t>метода.</w:t>
      </w:r>
    </w:p>
    <w:p w:rsidR="006433B8" w:rsidRPr="004048F8" w:rsidRDefault="006433B8" w:rsidP="00E75423">
      <w:pPr>
        <w:pStyle w:val="ac"/>
        <w:numPr>
          <w:ilvl w:val="0"/>
          <w:numId w:val="20"/>
        </w:numPr>
        <w:tabs>
          <w:tab w:val="left" w:pos="1134"/>
        </w:tabs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 xml:space="preserve">Какие этапы включает проектирование реляционной базы данных с помощью </w:t>
      </w:r>
      <w:r>
        <w:rPr>
          <w:rStyle w:val="7"/>
          <w:i w:val="0"/>
          <w:iCs w:val="0"/>
          <w:color w:val="000000"/>
          <w:sz w:val="24"/>
          <w:szCs w:val="28"/>
          <w:lang w:val="en-US"/>
        </w:rPr>
        <w:t>ER</w:t>
      </w:r>
      <w:r>
        <w:rPr>
          <w:rStyle w:val="7"/>
          <w:i w:val="0"/>
          <w:iCs w:val="0"/>
          <w:color w:val="000000"/>
          <w:sz w:val="24"/>
          <w:szCs w:val="28"/>
        </w:rPr>
        <w:t>-метода?</w:t>
      </w:r>
    </w:p>
    <w:p w:rsidR="006433B8" w:rsidRPr="004048F8" w:rsidRDefault="006433B8" w:rsidP="00E75423">
      <w:pPr>
        <w:pStyle w:val="ac"/>
        <w:numPr>
          <w:ilvl w:val="0"/>
          <w:numId w:val="20"/>
        </w:numPr>
        <w:tabs>
          <w:tab w:val="left" w:pos="1134"/>
        </w:tabs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 xml:space="preserve">Опишите правила формирования отношений по </w:t>
      </w:r>
      <w:r>
        <w:rPr>
          <w:rStyle w:val="7"/>
          <w:i w:val="0"/>
          <w:iCs w:val="0"/>
          <w:color w:val="000000"/>
          <w:sz w:val="24"/>
          <w:szCs w:val="28"/>
          <w:lang w:val="en-US"/>
        </w:rPr>
        <w:t>ER</w:t>
      </w:r>
      <w:r>
        <w:rPr>
          <w:rStyle w:val="7"/>
          <w:i w:val="0"/>
          <w:iCs w:val="0"/>
          <w:color w:val="000000"/>
          <w:sz w:val="24"/>
          <w:szCs w:val="28"/>
        </w:rPr>
        <w:t>-диаграмме.</w:t>
      </w:r>
    </w:p>
    <w:p w:rsidR="006433B8" w:rsidRPr="00EE4AB9" w:rsidRDefault="006433B8" w:rsidP="00E75423">
      <w:pPr>
        <w:pStyle w:val="ac"/>
        <w:numPr>
          <w:ilvl w:val="0"/>
          <w:numId w:val="20"/>
        </w:numPr>
        <w:tabs>
          <w:tab w:val="left" w:pos="1134"/>
        </w:tabs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Какие виды регистрации пользователя в СУБД знаете?</w:t>
      </w:r>
    </w:p>
    <w:p w:rsidR="006433B8" w:rsidRPr="00EE4AB9" w:rsidRDefault="006433B8" w:rsidP="00E75423">
      <w:pPr>
        <w:pStyle w:val="ac"/>
        <w:numPr>
          <w:ilvl w:val="0"/>
          <w:numId w:val="20"/>
        </w:numPr>
        <w:tabs>
          <w:tab w:val="left" w:pos="1134"/>
        </w:tabs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Как дать права пользователю для работы с базой данных?</w:t>
      </w:r>
    </w:p>
    <w:p w:rsidR="006433B8" w:rsidRPr="006433B8" w:rsidRDefault="006433B8" w:rsidP="00E75423">
      <w:pPr>
        <w:pStyle w:val="ac"/>
        <w:numPr>
          <w:ilvl w:val="0"/>
          <w:numId w:val="20"/>
        </w:numPr>
        <w:tabs>
          <w:tab w:val="left" w:pos="1134"/>
        </w:tabs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Перечислите основные функции администратора СУБД.</w:t>
      </w:r>
    </w:p>
    <w:p w:rsidR="006433B8" w:rsidRPr="006433B8" w:rsidRDefault="006433B8" w:rsidP="00E75423">
      <w:pPr>
        <w:pStyle w:val="ac"/>
        <w:numPr>
          <w:ilvl w:val="0"/>
          <w:numId w:val="20"/>
        </w:numPr>
        <w:tabs>
          <w:tab w:val="left" w:pos="1134"/>
        </w:tabs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6433B8">
        <w:rPr>
          <w:rStyle w:val="7"/>
          <w:i w:val="0"/>
          <w:iCs w:val="0"/>
          <w:color w:val="000000"/>
          <w:sz w:val="24"/>
          <w:szCs w:val="28"/>
        </w:rPr>
        <w:t>Какие этапы включает в себя процесс проектирования базы данных?</w:t>
      </w:r>
    </w:p>
    <w:p w:rsidR="006433B8" w:rsidRPr="000C31AA" w:rsidRDefault="006433B8" w:rsidP="00E75423">
      <w:pPr>
        <w:pStyle w:val="ac"/>
        <w:numPr>
          <w:ilvl w:val="0"/>
          <w:numId w:val="34"/>
        </w:numPr>
        <w:tabs>
          <w:tab w:val="left" w:pos="1134"/>
        </w:tabs>
        <w:ind w:hanging="11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Перечислите средства защиты информации, встроенные в СУБД</w:t>
      </w:r>
    </w:p>
    <w:p w:rsidR="006433B8" w:rsidRPr="000C31AA" w:rsidRDefault="006433B8" w:rsidP="00E75423">
      <w:pPr>
        <w:pStyle w:val="ac"/>
        <w:numPr>
          <w:ilvl w:val="0"/>
          <w:numId w:val="34"/>
        </w:numPr>
        <w:tabs>
          <w:tab w:val="left" w:pos="1134"/>
        </w:tabs>
        <w:ind w:hanging="11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Как создать параметризованное представление?</w:t>
      </w:r>
    </w:p>
    <w:p w:rsidR="006433B8" w:rsidRPr="000C31AA" w:rsidRDefault="006433B8" w:rsidP="00E75423">
      <w:pPr>
        <w:pStyle w:val="ac"/>
        <w:numPr>
          <w:ilvl w:val="0"/>
          <w:numId w:val="34"/>
        </w:numPr>
        <w:tabs>
          <w:tab w:val="left" w:pos="1134"/>
        </w:tabs>
        <w:ind w:hanging="11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Использование криптографических методов в СУБД</w:t>
      </w:r>
      <w:r w:rsidRPr="000C31AA">
        <w:rPr>
          <w:rStyle w:val="7"/>
          <w:bCs/>
          <w:i w:val="0"/>
          <w:iCs w:val="0"/>
          <w:color w:val="000000"/>
          <w:sz w:val="24"/>
          <w:szCs w:val="24"/>
        </w:rPr>
        <w:t>.</w:t>
      </w:r>
    </w:p>
    <w:p w:rsidR="006433B8" w:rsidRPr="000C31AA" w:rsidRDefault="006433B8" w:rsidP="00E75423">
      <w:pPr>
        <w:pStyle w:val="ac"/>
        <w:numPr>
          <w:ilvl w:val="0"/>
          <w:numId w:val="34"/>
        </w:numPr>
        <w:tabs>
          <w:tab w:val="left" w:pos="1134"/>
        </w:tabs>
        <w:ind w:hanging="11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Какие виды блокировок в СУБД знаете?</w:t>
      </w:r>
    </w:p>
    <w:p w:rsidR="006433B8" w:rsidRDefault="006433B8" w:rsidP="00E75423">
      <w:pPr>
        <w:pStyle w:val="ac"/>
        <w:numPr>
          <w:ilvl w:val="0"/>
          <w:numId w:val="34"/>
        </w:numPr>
        <w:tabs>
          <w:tab w:val="left" w:pos="1134"/>
        </w:tabs>
        <w:ind w:hanging="11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Проблемы при многопользовательской работе транзакций</w:t>
      </w:r>
      <w:r w:rsidRPr="000C31AA">
        <w:rPr>
          <w:rStyle w:val="7"/>
          <w:bCs/>
          <w:i w:val="0"/>
          <w:iCs w:val="0"/>
          <w:color w:val="000000"/>
          <w:sz w:val="24"/>
          <w:szCs w:val="24"/>
        </w:rPr>
        <w:t>.</w:t>
      </w:r>
    </w:p>
    <w:p w:rsidR="00812C24" w:rsidRDefault="00812C24" w:rsidP="00E75423">
      <w:pPr>
        <w:pStyle w:val="ac"/>
        <w:numPr>
          <w:ilvl w:val="0"/>
          <w:numId w:val="34"/>
        </w:numPr>
        <w:tabs>
          <w:tab w:val="left" w:pos="1134"/>
        </w:tabs>
        <w:ind w:hanging="11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>Какие виды блокировок знаете?</w:t>
      </w:r>
    </w:p>
    <w:p w:rsidR="00812C24" w:rsidRDefault="00812C24" w:rsidP="00E75423">
      <w:pPr>
        <w:pStyle w:val="ac"/>
        <w:numPr>
          <w:ilvl w:val="0"/>
          <w:numId w:val="34"/>
        </w:numPr>
        <w:tabs>
          <w:tab w:val="left" w:pos="1134"/>
        </w:tabs>
        <w:ind w:hanging="11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Теорема </w:t>
      </w:r>
      <w:proofErr w:type="spellStart"/>
      <w:r>
        <w:rPr>
          <w:rStyle w:val="7"/>
          <w:bCs/>
          <w:i w:val="0"/>
          <w:iCs w:val="0"/>
          <w:color w:val="000000"/>
          <w:sz w:val="24"/>
          <w:szCs w:val="24"/>
        </w:rPr>
        <w:t>Хета</w:t>
      </w:r>
      <w:proofErr w:type="spellEnd"/>
    </w:p>
    <w:p w:rsidR="00812C24" w:rsidRPr="00812C24" w:rsidRDefault="00812C24" w:rsidP="00E75423">
      <w:pPr>
        <w:pStyle w:val="ac"/>
        <w:numPr>
          <w:ilvl w:val="0"/>
          <w:numId w:val="34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2C24">
        <w:rPr>
          <w:rStyle w:val="7"/>
          <w:bCs/>
          <w:i w:val="0"/>
          <w:iCs w:val="0"/>
          <w:color w:val="000000"/>
          <w:sz w:val="24"/>
          <w:szCs w:val="24"/>
        </w:rPr>
        <w:t>Понятие транзакции</w:t>
      </w:r>
    </w:p>
    <w:p w:rsidR="00812C24" w:rsidRDefault="00812C24" w:rsidP="002A6D2D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2B18" w:rsidRPr="000C31AA" w:rsidRDefault="001A2B18" w:rsidP="001A2B18">
      <w:pPr>
        <w:shd w:val="clear" w:color="auto" w:fill="FFFFFF"/>
        <w:spacing w:before="120" w:after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AA">
        <w:rPr>
          <w:rStyle w:val="7"/>
          <w:b/>
          <w:bCs/>
          <w:iCs w:val="0"/>
          <w:color w:val="000000"/>
          <w:sz w:val="24"/>
          <w:szCs w:val="24"/>
        </w:rPr>
        <w:t>Типовые контрольные задания или иные материалы</w:t>
      </w:r>
    </w:p>
    <w:p w:rsidR="001A2B18" w:rsidRPr="000C31AA" w:rsidRDefault="001A2B18" w:rsidP="001A2B18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31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Типовые задания и вопросы для </w:t>
      </w:r>
      <w:r w:rsidR="00045A5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экзамена </w:t>
      </w:r>
      <w:r w:rsidRPr="000C31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 дисциплине (сводный список)</w:t>
      </w:r>
    </w:p>
    <w:p w:rsidR="002A6D2D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Термины и определения.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Пользователи СУБД.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Угрозы специфичные для СУБД и БД (Получение информации путем логических выводов, ссылочная целостность, «лазейки» системы идентификац</w:t>
      </w:r>
      <w:proofErr w:type="gramStart"/>
      <w:r w:rsidRPr="00045A5A">
        <w:rPr>
          <w:rStyle w:val="7"/>
          <w:i w:val="0"/>
          <w:color w:val="000000"/>
          <w:sz w:val="24"/>
          <w:szCs w:val="24"/>
        </w:rPr>
        <w:t>ии/ау</w:t>
      </w:r>
      <w:proofErr w:type="gramEnd"/>
      <w:r w:rsidRPr="00045A5A">
        <w:rPr>
          <w:rStyle w:val="7"/>
          <w:i w:val="0"/>
          <w:color w:val="000000"/>
          <w:sz w:val="24"/>
          <w:szCs w:val="24"/>
        </w:rPr>
        <w:t>тентификации, компрометация всей сети, программы типа «троянский конь»).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proofErr w:type="gramStart"/>
      <w:r w:rsidRPr="00045A5A">
        <w:rPr>
          <w:rStyle w:val="7"/>
          <w:i w:val="0"/>
          <w:color w:val="000000"/>
          <w:sz w:val="24"/>
          <w:szCs w:val="24"/>
        </w:rPr>
        <w:t>Уязвимости специфичные для СУБД (уязвимости на этапе подключения к СУБД, уязвимость «маскарад», статистическая идентификация, покушение на высокую готовность, атака «салями», «скрытые» каналы, «сборка мусора», «взлом» системы, «люки», вредоносные программы, общая классификация угроз).</w:t>
      </w:r>
      <w:proofErr w:type="gramEnd"/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Критерии защиты информации в СУБД. Критерии по документам Гостехкомиссии России.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Оценка защищенности СУБД на основе Общих критериев. Общие сведения.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Пользователи «Общих критериев».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Структура «Общих критериев». 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Основные классы требований «Общих критериев».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Оценка СУБД по «Общим критериям». Принципы оценки. ПЗ для СУБД.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ЗБ на СУБД.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Способы защиты информации в СУБД. Представления и защита данных.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Защита данных при использовании хранимых процедур и триггеров.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Привилегии доступа. Операторы GRANT и REVOKE.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Защита информации с помощью ограничений.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Защита информации с помощью правил.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lastRenderedPageBreak/>
        <w:t>Привилегии безопасности.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Защита информации с помощью хранимых процедур.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Защита информации с помощью триггеров.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Транзакции. Общие сведения о транзакциях и их работе.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Параллельное выполнение транзакций. Работа транзакций в смеси.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Проблемы параллельной работы транзакций. Проблема потери результатов обновления.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Проблема незафиксированной зависимости (чтения грязных данных, неаккуратное считывание).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Проблема несовместимого анализа. Конфликты доступа к данным.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Возможные способы решения конфликтных ситуаций. График запуска транзакций.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Блокировки. Понятие блокировок.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Преднамеренные блокировки.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Предикатные блокировки. Метод временных меток.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Механизм выделения версий данных.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Теорема </w:t>
      </w:r>
      <w:proofErr w:type="spellStart"/>
      <w:r w:rsidRPr="00045A5A">
        <w:rPr>
          <w:rStyle w:val="7"/>
          <w:i w:val="0"/>
          <w:color w:val="000000"/>
          <w:sz w:val="24"/>
          <w:szCs w:val="24"/>
        </w:rPr>
        <w:t>Есварана</w:t>
      </w:r>
      <w:proofErr w:type="spellEnd"/>
      <w:r w:rsidRPr="00045A5A">
        <w:rPr>
          <w:rStyle w:val="7"/>
          <w:i w:val="0"/>
          <w:color w:val="000000"/>
          <w:sz w:val="24"/>
          <w:szCs w:val="24"/>
        </w:rPr>
        <w:t xml:space="preserve"> о </w:t>
      </w:r>
      <w:proofErr w:type="spellStart"/>
      <w:r w:rsidRPr="00045A5A">
        <w:rPr>
          <w:rStyle w:val="7"/>
          <w:i w:val="0"/>
          <w:color w:val="000000"/>
          <w:sz w:val="24"/>
          <w:szCs w:val="24"/>
        </w:rPr>
        <w:t>сериализуемости</w:t>
      </w:r>
      <w:proofErr w:type="spellEnd"/>
      <w:r w:rsidRPr="00045A5A">
        <w:rPr>
          <w:rStyle w:val="7"/>
          <w:i w:val="0"/>
          <w:color w:val="000000"/>
          <w:sz w:val="24"/>
          <w:szCs w:val="24"/>
        </w:rPr>
        <w:t>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Реализация изолированности транзакции средствами SQL.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Какие средств поддержания высокой готовности используются для СУБД.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Для чего нужны сканеры баз данных.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Какие параметры СУБД и баз данных оценивают сканеры баз данных.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Как защитить передачу информации между сервером и клиентами.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Что дает кластерная организация серверов баз данных для защиты информации.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Основные функции администратора безопасности баз данных.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Какие типы архивирования поддерживает SQL </w:t>
      </w:r>
      <w:proofErr w:type="spellStart"/>
      <w:r w:rsidRPr="00045A5A">
        <w:rPr>
          <w:rStyle w:val="7"/>
          <w:i w:val="0"/>
          <w:color w:val="000000"/>
          <w:sz w:val="24"/>
          <w:szCs w:val="24"/>
        </w:rPr>
        <w:t>Server</w:t>
      </w:r>
      <w:proofErr w:type="spellEnd"/>
      <w:r w:rsidRPr="00045A5A">
        <w:rPr>
          <w:rStyle w:val="7"/>
          <w:i w:val="0"/>
          <w:color w:val="000000"/>
          <w:sz w:val="24"/>
          <w:szCs w:val="24"/>
        </w:rPr>
        <w:t xml:space="preserve"> 7.0?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Сформулировать различия между допустимыми типами архивирования.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Какие действия должен выполнить администратор БД при переполнении журнала транзакций?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От каких факторов зависит частота резервного копирования?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Сформулировать общие стратегии архивирования и восстановления БД.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База данных размером 5Гб хранится в одном файле. БД используется системой приема заказов компании, рассылающей товары почтой. Операторы принимают до 2 000 заказов в сутки. Предложите план резервного копирования для этой БД.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В БД объемом 700Гб хранятся фотографии, получаемые с метеоспутника. Снимки  хранятся в виде графических изображений, а БД постоянно обновляется. Каждая таблица БД хранится в отдельной группе файлов. Резервное копирование всей БД требует 20 часов. Как можно ускорить ежедневное резервное копирование, обеспечив при этом надежное восстановление данных при отказе системы?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Почему нужны именованные устройства резервного копирования?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Перечислить преимущества и недостатки разностного архивирования как составной части стратегии резервного копирования.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Применяется только резервное копирование БД. Журнал транзакций и дополнительные файлы данных хранятся на отдельном физическом диске. Журнал накапливает сведения об изменениях. Но периодически очищается.  Диск, содержащий дополнительные файлы, отказал. Как минимизировать потери данных после замены диска? 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Есть полная резервная копия  БД и несколько копий журнала транзакций. БД хранится  в 4 файлах. Диск, на котором размещался третий файл, отказал. Как восстановить и реконструировать БД?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Есть полная резервная копия  БД и несколько копий журнала транзакций. В 9:21 произошло злонамеренное изменение БД. Сейчас – 9:30. Как восстановить БД и вернуть ее в согласованное состояние?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Дайте определение ограничениям.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Перечислите виды ограничений, которые существуют.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lastRenderedPageBreak/>
        <w:t>Дайте определение каждому виду ограничения.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Расскажите, как в СУБД определяются понятия</w:t>
      </w:r>
      <w:proofErr w:type="gramStart"/>
      <w:r w:rsidRPr="00045A5A">
        <w:rPr>
          <w:rStyle w:val="7"/>
          <w:i w:val="0"/>
          <w:color w:val="000000"/>
          <w:sz w:val="24"/>
          <w:szCs w:val="24"/>
        </w:rPr>
        <w:t>:"</w:t>
      </w:r>
      <w:proofErr w:type="spellStart"/>
      <w:proofErr w:type="gramEnd"/>
      <w:r w:rsidRPr="00045A5A">
        <w:rPr>
          <w:rStyle w:val="7"/>
          <w:i w:val="0"/>
          <w:color w:val="000000"/>
          <w:sz w:val="24"/>
          <w:szCs w:val="24"/>
        </w:rPr>
        <w:t>кластеризованный</w:t>
      </w:r>
      <w:proofErr w:type="spellEnd"/>
      <w:r w:rsidRPr="00045A5A">
        <w:rPr>
          <w:rStyle w:val="7"/>
          <w:i w:val="0"/>
          <w:color w:val="000000"/>
          <w:sz w:val="24"/>
          <w:szCs w:val="24"/>
        </w:rPr>
        <w:t xml:space="preserve"> индекс" и "</w:t>
      </w:r>
      <w:proofErr w:type="spellStart"/>
      <w:r w:rsidRPr="00045A5A">
        <w:rPr>
          <w:rStyle w:val="7"/>
          <w:i w:val="0"/>
          <w:color w:val="000000"/>
          <w:sz w:val="24"/>
          <w:szCs w:val="24"/>
        </w:rPr>
        <w:t>некластеризованный</w:t>
      </w:r>
      <w:proofErr w:type="spellEnd"/>
      <w:r w:rsidRPr="00045A5A">
        <w:rPr>
          <w:rStyle w:val="7"/>
          <w:i w:val="0"/>
          <w:color w:val="000000"/>
          <w:sz w:val="24"/>
          <w:szCs w:val="24"/>
        </w:rPr>
        <w:t xml:space="preserve"> индекс"?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Перечислите правила при модификации первичного ключа</w:t>
      </w:r>
      <w:proofErr w:type="gramStart"/>
      <w:r w:rsidRPr="00045A5A">
        <w:rPr>
          <w:rStyle w:val="7"/>
          <w:i w:val="0"/>
          <w:color w:val="000000"/>
          <w:sz w:val="24"/>
          <w:szCs w:val="24"/>
        </w:rPr>
        <w:t xml:space="preserve"> .</w:t>
      </w:r>
      <w:proofErr w:type="gramEnd"/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Опишите принципы создания ограничения QNIQUE.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Опишите принципы создания ограничения FOREIG KEY.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Опишите принципы создания ограничения CHECK.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Что необходимо указывать, что бы  использовать null-значения в какой-либо колонке?</w:t>
      </w:r>
    </w:p>
    <w:p w:rsidR="002A6D2D" w:rsidRPr="00045A5A" w:rsidRDefault="002A6D2D" w:rsidP="002A6D2D">
      <w:pPr>
        <w:pStyle w:val="ac"/>
        <w:numPr>
          <w:ilvl w:val="0"/>
          <w:numId w:val="36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Как работают отложенные ограничения при различных способах завершения транзакций?</w:t>
      </w:r>
    </w:p>
    <w:p w:rsidR="007B07A5" w:rsidRDefault="007B07A5" w:rsidP="007B07A5">
      <w:pPr>
        <w:spacing w:line="240" w:lineRule="auto"/>
        <w:ind w:left="709"/>
        <w:jc w:val="both"/>
        <w:rPr>
          <w:rStyle w:val="7"/>
          <w:i w:val="0"/>
          <w:color w:val="000000"/>
          <w:sz w:val="24"/>
          <w:szCs w:val="24"/>
        </w:rPr>
      </w:pPr>
    </w:p>
    <w:p w:rsidR="00337DB9" w:rsidRDefault="00337DB9" w:rsidP="00337DB9">
      <w:pPr>
        <w:spacing w:line="240" w:lineRule="auto"/>
        <w:ind w:firstLine="709"/>
        <w:jc w:val="both"/>
        <w:rPr>
          <w:rStyle w:val="7"/>
          <w:i w:val="0"/>
          <w:color w:val="000000"/>
          <w:sz w:val="24"/>
          <w:szCs w:val="24"/>
        </w:rPr>
      </w:pPr>
      <w:r>
        <w:rPr>
          <w:rStyle w:val="7"/>
          <w:i w:val="0"/>
          <w:color w:val="000000"/>
          <w:sz w:val="24"/>
          <w:szCs w:val="24"/>
        </w:rPr>
        <w:t>Оценочные материалы составлены в соответствии с рабочей программой дисциплины «Проектирование защищенных баз данных» по специальности 10.05.01 Компьютерная безопасность.</w:t>
      </w:r>
    </w:p>
    <w:p w:rsidR="00337DB9" w:rsidRDefault="00337DB9" w:rsidP="007B07A5">
      <w:pPr>
        <w:spacing w:line="240" w:lineRule="auto"/>
        <w:ind w:left="709"/>
        <w:jc w:val="both"/>
        <w:rPr>
          <w:rStyle w:val="7"/>
          <w:i w:val="0"/>
          <w:color w:val="000000"/>
          <w:sz w:val="24"/>
          <w:szCs w:val="24"/>
        </w:rPr>
      </w:pPr>
    </w:p>
    <w:p w:rsidR="001A2B18" w:rsidRPr="00AB3334" w:rsidRDefault="00045A5A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Составил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старший преподаватель кафедры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 xml:space="preserve">«Информационная безопасность» </w:t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  <w:t xml:space="preserve">    </w:t>
      </w:r>
      <w:r w:rsidR="000C31AA">
        <w:rPr>
          <w:rFonts w:eastAsia="Calibri"/>
          <w:bCs/>
          <w:sz w:val="24"/>
          <w:szCs w:val="24"/>
        </w:rPr>
        <w:t>Т.И. Калинкина</w:t>
      </w:r>
    </w:p>
    <w:p w:rsidR="001A2B18" w:rsidRPr="00AB3334" w:rsidRDefault="001A2B18" w:rsidP="001A2B18">
      <w:pPr>
        <w:pStyle w:val="a6"/>
        <w:widowControl w:val="0"/>
        <w:tabs>
          <w:tab w:val="right" w:pos="9638"/>
        </w:tabs>
        <w:rPr>
          <w:rFonts w:eastAsia="Calibri"/>
          <w:bCs/>
          <w:sz w:val="24"/>
          <w:szCs w:val="24"/>
        </w:rPr>
      </w:pPr>
    </w:p>
    <w:sectPr w:rsidR="001A2B18" w:rsidRPr="00AB3334" w:rsidSect="00260385">
      <w:footerReference w:type="default" r:id="rId8"/>
      <w:footerReference w:type="first" r:id="rId9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8A" w:rsidRDefault="003C7C8A">
      <w:pPr>
        <w:spacing w:after="0" w:line="240" w:lineRule="auto"/>
      </w:pPr>
      <w:r>
        <w:separator/>
      </w:r>
    </w:p>
  </w:endnote>
  <w:endnote w:type="continuationSeparator" w:id="0">
    <w:p w:rsidR="003C7C8A" w:rsidRDefault="003C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23" w:rsidRDefault="003C7C8A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59.1pt;margin-top:.05pt;width:21.8pt;height:22.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" stroked="f">
          <v:fill opacity="0"/>
          <v:textbox inset="0,0,0,0">
            <w:txbxContent>
              <w:p w:rsidR="00E75423" w:rsidRDefault="00E75423">
                <w:pPr>
                  <w:pStyle w:val="a8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5267BB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  <w:p w:rsidR="00E75423" w:rsidRDefault="00E75423">
                <w:pPr>
                  <w:pStyle w:val="a8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23" w:rsidRDefault="00E754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8A" w:rsidRDefault="003C7C8A">
      <w:pPr>
        <w:spacing w:after="0" w:line="240" w:lineRule="auto"/>
      </w:pPr>
      <w:r>
        <w:separator/>
      </w:r>
    </w:p>
  </w:footnote>
  <w:footnote w:type="continuationSeparator" w:id="0">
    <w:p w:rsidR="003C7C8A" w:rsidRDefault="003C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7D2"/>
    <w:multiLevelType w:val="hybridMultilevel"/>
    <w:tmpl w:val="E5CAF9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417F"/>
    <w:multiLevelType w:val="hybridMultilevel"/>
    <w:tmpl w:val="273A4ACE"/>
    <w:lvl w:ilvl="0" w:tplc="D2CA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026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D914A0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8A1CDA"/>
    <w:multiLevelType w:val="hybridMultilevel"/>
    <w:tmpl w:val="2DA457F4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34B07"/>
    <w:multiLevelType w:val="hybridMultilevel"/>
    <w:tmpl w:val="A5E4D05A"/>
    <w:lvl w:ilvl="0" w:tplc="2660B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C66A70"/>
    <w:multiLevelType w:val="hybridMultilevel"/>
    <w:tmpl w:val="373A3940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F805951"/>
    <w:multiLevelType w:val="hybridMultilevel"/>
    <w:tmpl w:val="8B0823D0"/>
    <w:lvl w:ilvl="0" w:tplc="3B3E268A">
      <w:start w:val="65535"/>
      <w:numFmt w:val="bullet"/>
      <w:pStyle w:val="a"/>
      <w:lvlText w:val="–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D162E8"/>
    <w:multiLevelType w:val="hybridMultilevel"/>
    <w:tmpl w:val="71F8D392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0775FC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E18F1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24009C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C1BC7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9963CE"/>
    <w:multiLevelType w:val="hybridMultilevel"/>
    <w:tmpl w:val="58AAE8CE"/>
    <w:lvl w:ilvl="0" w:tplc="00000004">
      <w:start w:val="1"/>
      <w:numFmt w:val="bullet"/>
      <w:lvlText w:val=""/>
      <w:lvlJc w:val="left"/>
      <w:pPr>
        <w:ind w:left="765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5B82B0E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F77FEA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1222F8"/>
    <w:multiLevelType w:val="hybridMultilevel"/>
    <w:tmpl w:val="8C0E90E2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B45B3B"/>
    <w:multiLevelType w:val="hybridMultilevel"/>
    <w:tmpl w:val="20CA377A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4E1BD7"/>
    <w:multiLevelType w:val="hybridMultilevel"/>
    <w:tmpl w:val="A150F84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6DC484A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1277C"/>
    <w:multiLevelType w:val="hybridMultilevel"/>
    <w:tmpl w:val="F912E2C6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CC46474"/>
    <w:multiLevelType w:val="hybridMultilevel"/>
    <w:tmpl w:val="E2F2F330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E017FB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6E7734"/>
    <w:multiLevelType w:val="hybridMultilevel"/>
    <w:tmpl w:val="956CDE3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FEE5045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F5108A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24A5BA7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44D7F83"/>
    <w:multiLevelType w:val="hybridMultilevel"/>
    <w:tmpl w:val="0EE6DDBA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910A8E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0833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31">
    <w:nsid w:val="54ED3F4E"/>
    <w:multiLevelType w:val="hybridMultilevel"/>
    <w:tmpl w:val="DD8CE1E2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F90F3D"/>
    <w:multiLevelType w:val="hybridMultilevel"/>
    <w:tmpl w:val="9FF8841C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AA1B1F"/>
    <w:multiLevelType w:val="hybridMultilevel"/>
    <w:tmpl w:val="3222A542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C382783"/>
    <w:multiLevelType w:val="hybridMultilevel"/>
    <w:tmpl w:val="2334F17C"/>
    <w:lvl w:ilvl="0" w:tplc="8EA6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274FEF"/>
    <w:multiLevelType w:val="hybridMultilevel"/>
    <w:tmpl w:val="B83452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45350F"/>
    <w:multiLevelType w:val="hybridMultilevel"/>
    <w:tmpl w:val="6150B0E6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D1432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81128BE"/>
    <w:multiLevelType w:val="hybridMultilevel"/>
    <w:tmpl w:val="F8FEA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36072"/>
    <w:multiLevelType w:val="hybridMultilevel"/>
    <w:tmpl w:val="E31C38D4"/>
    <w:lvl w:ilvl="0" w:tplc="9B94E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A23EA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36DA3"/>
    <w:multiLevelType w:val="hybridMultilevel"/>
    <w:tmpl w:val="A490C904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8CF66C1"/>
    <w:multiLevelType w:val="hybridMultilevel"/>
    <w:tmpl w:val="07FA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C7EEF"/>
    <w:multiLevelType w:val="hybridMultilevel"/>
    <w:tmpl w:val="EB06E51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B6279B"/>
    <w:multiLevelType w:val="hybridMultilevel"/>
    <w:tmpl w:val="034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845A4"/>
    <w:multiLevelType w:val="hybridMultilevel"/>
    <w:tmpl w:val="E21AC4C6"/>
    <w:lvl w:ilvl="0" w:tplc="DBE44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36"/>
  </w:num>
  <w:num w:numId="4">
    <w:abstractNumId w:val="38"/>
  </w:num>
  <w:num w:numId="5">
    <w:abstractNumId w:val="42"/>
  </w:num>
  <w:num w:numId="6">
    <w:abstractNumId w:val="34"/>
  </w:num>
  <w:num w:numId="7">
    <w:abstractNumId w:val="6"/>
  </w:num>
  <w:num w:numId="8">
    <w:abstractNumId w:val="45"/>
  </w:num>
  <w:num w:numId="9">
    <w:abstractNumId w:val="44"/>
  </w:num>
  <w:num w:numId="10">
    <w:abstractNumId w:val="1"/>
  </w:num>
  <w:num w:numId="11">
    <w:abstractNumId w:val="4"/>
  </w:num>
  <w:num w:numId="12">
    <w:abstractNumId w:val="22"/>
  </w:num>
  <w:num w:numId="13">
    <w:abstractNumId w:val="28"/>
  </w:num>
  <w:num w:numId="14">
    <w:abstractNumId w:val="14"/>
  </w:num>
  <w:num w:numId="15">
    <w:abstractNumId w:val="17"/>
  </w:num>
  <w:num w:numId="16">
    <w:abstractNumId w:val="32"/>
  </w:num>
  <w:num w:numId="17">
    <w:abstractNumId w:val="18"/>
  </w:num>
  <w:num w:numId="18">
    <w:abstractNumId w:val="9"/>
  </w:num>
  <w:num w:numId="19">
    <w:abstractNumId w:val="43"/>
  </w:num>
  <w:num w:numId="20">
    <w:abstractNumId w:val="31"/>
  </w:num>
  <w:num w:numId="21">
    <w:abstractNumId w:val="20"/>
  </w:num>
  <w:num w:numId="22">
    <w:abstractNumId w:val="21"/>
  </w:num>
  <w:num w:numId="23">
    <w:abstractNumId w:val="7"/>
  </w:num>
  <w:num w:numId="24">
    <w:abstractNumId w:val="41"/>
  </w:num>
  <w:num w:numId="25">
    <w:abstractNumId w:val="35"/>
  </w:num>
  <w:num w:numId="26">
    <w:abstractNumId w:val="19"/>
  </w:num>
  <w:num w:numId="27">
    <w:abstractNumId w:val="8"/>
  </w:num>
  <w:num w:numId="28">
    <w:abstractNumId w:val="0"/>
  </w:num>
  <w:num w:numId="29">
    <w:abstractNumId w:val="33"/>
  </w:num>
  <w:num w:numId="30">
    <w:abstractNumId w:val="24"/>
  </w:num>
  <w:num w:numId="31">
    <w:abstractNumId w:val="2"/>
  </w:num>
  <w:num w:numId="32">
    <w:abstractNumId w:val="40"/>
  </w:num>
  <w:num w:numId="33">
    <w:abstractNumId w:val="12"/>
  </w:num>
  <w:num w:numId="34">
    <w:abstractNumId w:val="39"/>
  </w:num>
  <w:num w:numId="35">
    <w:abstractNumId w:val="30"/>
    <w:lvlOverride w:ilvl="0">
      <w:startOverride w:val="1"/>
    </w:lvlOverride>
  </w:num>
  <w:num w:numId="36">
    <w:abstractNumId w:val="16"/>
  </w:num>
  <w:num w:numId="37">
    <w:abstractNumId w:val="37"/>
  </w:num>
  <w:num w:numId="38">
    <w:abstractNumId w:val="13"/>
  </w:num>
  <w:num w:numId="39">
    <w:abstractNumId w:val="29"/>
  </w:num>
  <w:num w:numId="40">
    <w:abstractNumId w:val="11"/>
  </w:num>
  <w:num w:numId="41">
    <w:abstractNumId w:val="10"/>
  </w:num>
  <w:num w:numId="42">
    <w:abstractNumId w:val="26"/>
  </w:num>
  <w:num w:numId="43">
    <w:abstractNumId w:val="15"/>
  </w:num>
  <w:num w:numId="44">
    <w:abstractNumId w:val="23"/>
  </w:num>
  <w:num w:numId="45">
    <w:abstractNumId w:val="2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2B18"/>
    <w:rsid w:val="00040895"/>
    <w:rsid w:val="00045A5A"/>
    <w:rsid w:val="000C1107"/>
    <w:rsid w:val="000C31AA"/>
    <w:rsid w:val="000D61FE"/>
    <w:rsid w:val="0010417D"/>
    <w:rsid w:val="00104644"/>
    <w:rsid w:val="00124FB2"/>
    <w:rsid w:val="00145751"/>
    <w:rsid w:val="00151469"/>
    <w:rsid w:val="001A14E2"/>
    <w:rsid w:val="001A2B18"/>
    <w:rsid w:val="001D2351"/>
    <w:rsid w:val="001F5CAD"/>
    <w:rsid w:val="002032DF"/>
    <w:rsid w:val="002055AB"/>
    <w:rsid w:val="00260385"/>
    <w:rsid w:val="002A6D2D"/>
    <w:rsid w:val="002D1A55"/>
    <w:rsid w:val="002D439A"/>
    <w:rsid w:val="002D690E"/>
    <w:rsid w:val="002F12D9"/>
    <w:rsid w:val="002F3DF5"/>
    <w:rsid w:val="00337DB9"/>
    <w:rsid w:val="00362936"/>
    <w:rsid w:val="003667EC"/>
    <w:rsid w:val="00373743"/>
    <w:rsid w:val="003750A9"/>
    <w:rsid w:val="003B4AD0"/>
    <w:rsid w:val="003C701D"/>
    <w:rsid w:val="003C7C8A"/>
    <w:rsid w:val="003D19B1"/>
    <w:rsid w:val="003E6E09"/>
    <w:rsid w:val="004048F8"/>
    <w:rsid w:val="00411774"/>
    <w:rsid w:val="0045029B"/>
    <w:rsid w:val="004A7F9B"/>
    <w:rsid w:val="004C0F04"/>
    <w:rsid w:val="004C569E"/>
    <w:rsid w:val="005267BB"/>
    <w:rsid w:val="005720B1"/>
    <w:rsid w:val="0058308A"/>
    <w:rsid w:val="005A1D4E"/>
    <w:rsid w:val="005D5350"/>
    <w:rsid w:val="005F3683"/>
    <w:rsid w:val="006433B8"/>
    <w:rsid w:val="006521DB"/>
    <w:rsid w:val="00662925"/>
    <w:rsid w:val="006E3456"/>
    <w:rsid w:val="006E500C"/>
    <w:rsid w:val="00720B45"/>
    <w:rsid w:val="0072240D"/>
    <w:rsid w:val="00777588"/>
    <w:rsid w:val="007872C8"/>
    <w:rsid w:val="007B07A5"/>
    <w:rsid w:val="007E0C99"/>
    <w:rsid w:val="007E1C9D"/>
    <w:rsid w:val="007E7F46"/>
    <w:rsid w:val="007F4392"/>
    <w:rsid w:val="00803F4D"/>
    <w:rsid w:val="008104D9"/>
    <w:rsid w:val="00812C24"/>
    <w:rsid w:val="00821EEB"/>
    <w:rsid w:val="00842755"/>
    <w:rsid w:val="0089657B"/>
    <w:rsid w:val="009410E4"/>
    <w:rsid w:val="00942F50"/>
    <w:rsid w:val="009535B6"/>
    <w:rsid w:val="009721D9"/>
    <w:rsid w:val="009C14D6"/>
    <w:rsid w:val="00A21B02"/>
    <w:rsid w:val="00A42C51"/>
    <w:rsid w:val="00A8136D"/>
    <w:rsid w:val="00A84977"/>
    <w:rsid w:val="00AB3334"/>
    <w:rsid w:val="00B1543E"/>
    <w:rsid w:val="00B40576"/>
    <w:rsid w:val="00B83B93"/>
    <w:rsid w:val="00B90F84"/>
    <w:rsid w:val="00BE1A57"/>
    <w:rsid w:val="00C0249D"/>
    <w:rsid w:val="00C05EF4"/>
    <w:rsid w:val="00C11D83"/>
    <w:rsid w:val="00C463E4"/>
    <w:rsid w:val="00C66606"/>
    <w:rsid w:val="00CB5261"/>
    <w:rsid w:val="00CC4639"/>
    <w:rsid w:val="00D54442"/>
    <w:rsid w:val="00DC251B"/>
    <w:rsid w:val="00DE08CA"/>
    <w:rsid w:val="00E75423"/>
    <w:rsid w:val="00E8562D"/>
    <w:rsid w:val="00EE4AB9"/>
    <w:rsid w:val="00F34E63"/>
    <w:rsid w:val="00F80F2C"/>
    <w:rsid w:val="00F877A3"/>
    <w:rsid w:val="00FD0486"/>
    <w:rsid w:val="00FD740A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51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W8Num2z8">
    <w:name w:val="WW8Num2z8"/>
    <w:rsid w:val="0095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W8Num2z8">
    <w:name w:val="WW8Num2z8"/>
    <w:rsid w:val="0095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5</cp:revision>
  <dcterms:created xsi:type="dcterms:W3CDTF">2021-09-11T13:10:00Z</dcterms:created>
  <dcterms:modified xsi:type="dcterms:W3CDTF">2023-09-06T09:49:00Z</dcterms:modified>
</cp:coreProperties>
</file>